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5" w:rsidRPr="001631DB" w:rsidRDefault="00D750D5">
      <w:bookmarkStart w:id="0" w:name="_GoBack"/>
      <w:bookmarkEnd w:id="0"/>
    </w:p>
    <w:tbl>
      <w:tblPr>
        <w:tblW w:w="15950" w:type="dxa"/>
        <w:tblLook w:val="04A0" w:firstRow="1" w:lastRow="0" w:firstColumn="1" w:lastColumn="0" w:noHBand="0" w:noVBand="1"/>
      </w:tblPr>
      <w:tblGrid>
        <w:gridCol w:w="9747"/>
        <w:gridCol w:w="6203"/>
      </w:tblGrid>
      <w:tr w:rsidR="00942D35" w:rsidRPr="001631DB" w:rsidTr="00471D2C">
        <w:tc>
          <w:tcPr>
            <w:tcW w:w="9747" w:type="dxa"/>
          </w:tcPr>
          <w:p w:rsidR="00942D35" w:rsidRPr="001631DB" w:rsidRDefault="00942D35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Согласовано:</w:t>
            </w:r>
          </w:p>
          <w:p w:rsidR="00F40D14" w:rsidRDefault="00F40D14" w:rsidP="00147B48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муниципального образования </w:t>
            </w:r>
          </w:p>
          <w:p w:rsidR="00942D35" w:rsidRPr="001631DB" w:rsidRDefault="00F40D14" w:rsidP="00147B48">
            <w:pPr>
              <w:tabs>
                <w:tab w:val="left" w:pos="828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городское поселение Кандалакша Кандалакшского района</w:t>
            </w:r>
            <w:r w:rsidR="00147B48">
              <w:rPr>
                <w:rFonts w:ascii="Times New Roman" w:hAnsi="Times New Roman"/>
                <w:b/>
              </w:rPr>
              <w:tab/>
            </w:r>
          </w:p>
          <w:p w:rsidR="00F40D14" w:rsidRDefault="00F40D14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2D35" w:rsidRPr="001631DB" w:rsidRDefault="00942D35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_______________________</w:t>
            </w:r>
            <w:r w:rsidR="00F40D14">
              <w:rPr>
                <w:rFonts w:ascii="Times New Roman" w:hAnsi="Times New Roman"/>
              </w:rPr>
              <w:t>/А.В. Холоша/</w:t>
            </w:r>
          </w:p>
          <w:p w:rsidR="00471D2C" w:rsidRPr="001631DB" w:rsidRDefault="00471D2C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631DB">
              <w:rPr>
                <w:rFonts w:ascii="Times New Roman" w:hAnsi="Times New Roman"/>
                <w:i/>
              </w:rPr>
              <w:t xml:space="preserve">           (подпись)</w:t>
            </w:r>
          </w:p>
          <w:p w:rsidR="00942D35" w:rsidRPr="001631DB" w:rsidRDefault="00942D35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«____»   _______________  20__г.</w:t>
            </w:r>
          </w:p>
          <w:p w:rsidR="00471D2C" w:rsidRPr="001631DB" w:rsidRDefault="00471D2C" w:rsidP="00A60448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631DB">
              <w:rPr>
                <w:rFonts w:ascii="Times New Roman" w:hAnsi="Times New Roman"/>
              </w:rPr>
              <w:t xml:space="preserve">        М.П.</w:t>
            </w:r>
          </w:p>
          <w:p w:rsidR="00942D35" w:rsidRPr="001631DB" w:rsidRDefault="00942D35" w:rsidP="00A60448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2D35" w:rsidRPr="001631DB" w:rsidRDefault="00942D35" w:rsidP="00A60448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3" w:type="dxa"/>
          </w:tcPr>
          <w:p w:rsidR="00942D35" w:rsidRPr="001631DB" w:rsidRDefault="00471D2C" w:rsidP="00471D2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Утверждаю:</w:t>
            </w:r>
          </w:p>
          <w:p w:rsidR="00F40D14" w:rsidRDefault="00F40D14" w:rsidP="00471D2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директора муниципального бюджетного учреждения</w:t>
            </w:r>
          </w:p>
          <w:p w:rsidR="00471D2C" w:rsidRPr="001631DB" w:rsidRDefault="00F40D14" w:rsidP="00471D2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«Кандалакшская централизованная библиотечная система»</w:t>
            </w:r>
          </w:p>
          <w:p w:rsidR="00F40D14" w:rsidRDefault="00F40D14" w:rsidP="00471D2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1D2C" w:rsidRPr="001631DB" w:rsidRDefault="00471D2C" w:rsidP="00471D2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_______________________</w:t>
            </w:r>
            <w:r w:rsidR="00F40D14">
              <w:rPr>
                <w:rFonts w:ascii="Times New Roman" w:hAnsi="Times New Roman"/>
              </w:rPr>
              <w:t>/О.А. Кознева/</w:t>
            </w:r>
          </w:p>
          <w:p w:rsidR="00471D2C" w:rsidRPr="001631DB" w:rsidRDefault="00471D2C" w:rsidP="00471D2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1631DB">
              <w:rPr>
                <w:rFonts w:ascii="Times New Roman" w:hAnsi="Times New Roman"/>
                <w:i/>
              </w:rPr>
              <w:t xml:space="preserve">           (подпись)</w:t>
            </w:r>
          </w:p>
          <w:p w:rsidR="00471D2C" w:rsidRPr="001631DB" w:rsidRDefault="00471D2C" w:rsidP="00471D2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  <w:r w:rsidRPr="001631DB">
              <w:rPr>
                <w:rFonts w:ascii="Times New Roman" w:hAnsi="Times New Roman"/>
              </w:rPr>
              <w:t>«____»   _______________  20__г.</w:t>
            </w:r>
          </w:p>
          <w:p w:rsidR="00471D2C" w:rsidRPr="001631DB" w:rsidRDefault="00471D2C" w:rsidP="00471D2C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631DB">
              <w:rPr>
                <w:rFonts w:ascii="Times New Roman" w:hAnsi="Times New Roman"/>
              </w:rPr>
              <w:t xml:space="preserve">        М.П.</w:t>
            </w:r>
          </w:p>
          <w:p w:rsidR="00471D2C" w:rsidRPr="001631DB" w:rsidRDefault="00471D2C" w:rsidP="00471D2C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71D2C" w:rsidRPr="001631DB" w:rsidRDefault="00471D2C" w:rsidP="00471D2C">
            <w:pPr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42D35" w:rsidRPr="001631DB" w:rsidRDefault="00942D35" w:rsidP="00A6044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4701" w:rsidRDefault="00E54701" w:rsidP="00E547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5470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E5470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</w:tblGrid>
      <w:tr w:rsidR="00E54701" w:rsidRPr="004B72AB" w:rsidTr="00627C52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4701" w:rsidRPr="004B72AB" w:rsidRDefault="00E54701" w:rsidP="0062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2AB">
              <w:rPr>
                <w:rFonts w:ascii="Times New Roman" w:hAnsi="Times New Roman" w:cs="Times New Roman"/>
                <w:sz w:val="28"/>
                <w:szCs w:val="28"/>
              </w:rPr>
              <w:t>МБУ «Кандалакшская ЦБС»</w:t>
            </w:r>
          </w:p>
        </w:tc>
      </w:tr>
    </w:tbl>
    <w:p w:rsidR="00E54701" w:rsidRPr="00DA7C41" w:rsidRDefault="00E54701" w:rsidP="00E5470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E5470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470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C4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54701" w:rsidRDefault="00E54701" w:rsidP="00E5470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6912"/>
      </w:tblGrid>
      <w:tr w:rsidR="00E54701" w:rsidRPr="004B72AB" w:rsidTr="00627C52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E54701" w:rsidRPr="004B72AB" w:rsidRDefault="00E54701" w:rsidP="00627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2AB">
              <w:rPr>
                <w:rFonts w:ascii="Times New Roman" w:hAnsi="Times New Roman" w:cs="Times New Roman"/>
                <w:sz w:val="28"/>
                <w:szCs w:val="28"/>
              </w:rPr>
              <w:t>г.п. Кандалакша Кандалакшского района</w:t>
            </w:r>
          </w:p>
        </w:tc>
      </w:tr>
    </w:tbl>
    <w:p w:rsidR="00E54701" w:rsidRPr="00DA7C41" w:rsidRDefault="00E54701" w:rsidP="00E54701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DA7C41">
        <w:rPr>
          <w:rFonts w:ascii="Times New Roman" w:hAnsi="Times New Roman" w:cs="Times New Roman"/>
        </w:rPr>
        <w:t xml:space="preserve">(наименование муниципального </w:t>
      </w:r>
      <w:r>
        <w:rPr>
          <w:rFonts w:ascii="Times New Roman" w:hAnsi="Times New Roman" w:cs="Times New Roman"/>
        </w:rPr>
        <w:t>образования</w:t>
      </w:r>
      <w:r w:rsidRPr="00DA7C41">
        <w:rPr>
          <w:rFonts w:ascii="Times New Roman" w:hAnsi="Times New Roman" w:cs="Times New Roman"/>
        </w:rPr>
        <w:t>)</w:t>
      </w:r>
    </w:p>
    <w:p w:rsidR="00E54701" w:rsidRPr="00DA7C41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701" w:rsidRDefault="00E54701" w:rsidP="00E54701">
      <w:pPr>
        <w:pStyle w:val="ConsPlusNormal"/>
        <w:widowControl/>
        <w:ind w:firstLine="540"/>
        <w:jc w:val="both"/>
      </w:pPr>
    </w:p>
    <w:p w:rsidR="00E54701" w:rsidRDefault="00E54701" w:rsidP="00E54701">
      <w:pPr>
        <w:pStyle w:val="ConsPlusNormal"/>
        <w:widowControl/>
        <w:ind w:firstLine="540"/>
        <w:jc w:val="both"/>
      </w:pPr>
    </w:p>
    <w:p w:rsidR="00E54701" w:rsidRPr="00303084" w:rsidRDefault="00E54701" w:rsidP="00E547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2014</w:t>
      </w:r>
      <w:r w:rsidRPr="0030308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54701" w:rsidRDefault="00E54701" w:rsidP="00E54701">
      <w:pPr>
        <w:pStyle w:val="ConsPlusNormal"/>
        <w:widowControl/>
        <w:ind w:firstLine="540"/>
        <w:jc w:val="both"/>
      </w:pPr>
    </w:p>
    <w:p w:rsidR="00E54701" w:rsidRDefault="00E54701" w:rsidP="00E54701">
      <w:pPr>
        <w:pStyle w:val="ConsPlusNormal"/>
        <w:widowControl/>
        <w:ind w:firstLine="540"/>
        <w:jc w:val="both"/>
      </w:pPr>
    </w:p>
    <w:p w:rsidR="00E54701" w:rsidRDefault="00E54701" w:rsidP="00E54701">
      <w:pPr>
        <w:pStyle w:val="ConsPlusNormal"/>
        <w:widowControl/>
        <w:ind w:firstLine="540"/>
        <w:jc w:val="both"/>
      </w:pPr>
    </w:p>
    <w:p w:rsidR="00942D35" w:rsidRPr="001631DB" w:rsidRDefault="00942D35" w:rsidP="00A60448">
      <w:pPr>
        <w:pStyle w:val="ConsPlusNormal"/>
        <w:widowControl/>
        <w:ind w:firstLine="540"/>
        <w:jc w:val="both"/>
      </w:pPr>
    </w:p>
    <w:p w:rsidR="000E3642" w:rsidRPr="001631DB" w:rsidRDefault="000E3642" w:rsidP="00A60448">
      <w:pPr>
        <w:pStyle w:val="ConsPlusNormal"/>
        <w:widowControl/>
        <w:ind w:firstLine="540"/>
        <w:jc w:val="both"/>
      </w:pPr>
    </w:p>
    <w:p w:rsidR="000E3642" w:rsidRDefault="000E3642" w:rsidP="00A60448">
      <w:pPr>
        <w:pStyle w:val="ConsPlusNormal"/>
        <w:widowControl/>
        <w:ind w:firstLine="540"/>
        <w:jc w:val="both"/>
      </w:pPr>
    </w:p>
    <w:p w:rsidR="00F40D14" w:rsidRPr="001631DB" w:rsidRDefault="00F40D14" w:rsidP="00A60448">
      <w:pPr>
        <w:pStyle w:val="ConsPlusNormal"/>
        <w:widowControl/>
        <w:ind w:firstLine="540"/>
        <w:jc w:val="both"/>
      </w:pPr>
    </w:p>
    <w:p w:rsidR="000E3642" w:rsidRPr="001631DB" w:rsidRDefault="000E3642" w:rsidP="00A60448">
      <w:pPr>
        <w:pStyle w:val="ConsPlusNormal"/>
        <w:widowControl/>
        <w:ind w:firstLine="540"/>
        <w:jc w:val="both"/>
      </w:pPr>
    </w:p>
    <w:p w:rsidR="000E3642" w:rsidRPr="001631DB" w:rsidRDefault="000E3642" w:rsidP="00A60448">
      <w:pPr>
        <w:pStyle w:val="ConsPlusNormal"/>
        <w:widowControl/>
        <w:ind w:firstLine="540"/>
        <w:jc w:val="both"/>
      </w:pPr>
    </w:p>
    <w:p w:rsidR="009C3DAD" w:rsidRPr="001631DB" w:rsidRDefault="009C3DAD" w:rsidP="00A60448">
      <w:pPr>
        <w:pStyle w:val="ConsPlusNormal"/>
        <w:widowControl/>
        <w:ind w:firstLine="540"/>
        <w:jc w:val="both"/>
      </w:pPr>
    </w:p>
    <w:p w:rsidR="002540D9" w:rsidRPr="001631DB" w:rsidRDefault="002540D9" w:rsidP="00E54701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0E3642" w:rsidRPr="001631DB" w:rsidRDefault="00900F6B" w:rsidP="00A60448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E3642" w:rsidRPr="001631DB" w:rsidRDefault="000E3642" w:rsidP="00A60448">
      <w:pPr>
        <w:pStyle w:val="ConsPlusNormal"/>
        <w:widowControl/>
        <w:ind w:firstLine="540"/>
        <w:jc w:val="both"/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750"/>
        <w:gridCol w:w="992"/>
      </w:tblGrid>
      <w:tr w:rsidR="00421EFD" w:rsidRPr="001631DB" w:rsidTr="002540D9">
        <w:tc>
          <w:tcPr>
            <w:tcW w:w="993" w:type="dxa"/>
          </w:tcPr>
          <w:p w:rsidR="00421EFD" w:rsidRPr="001631DB" w:rsidRDefault="00971940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50" w:type="dxa"/>
          </w:tcPr>
          <w:p w:rsidR="00421EFD" w:rsidRPr="001631DB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421EFD" w:rsidRPr="001631DB" w:rsidRDefault="00421EFD" w:rsidP="00A604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D1E04" w:rsidRPr="001631DB" w:rsidTr="002540D9">
        <w:tc>
          <w:tcPr>
            <w:tcW w:w="993" w:type="dxa"/>
          </w:tcPr>
          <w:p w:rsidR="00900F6B" w:rsidRPr="001631DB" w:rsidRDefault="00900F6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3750" w:type="dxa"/>
          </w:tcPr>
          <w:p w:rsidR="00900F6B" w:rsidRPr="001631DB" w:rsidRDefault="00900F6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Общие сведения об учреждении</w:t>
            </w:r>
          </w:p>
        </w:tc>
        <w:tc>
          <w:tcPr>
            <w:tcW w:w="992" w:type="dxa"/>
          </w:tcPr>
          <w:p w:rsidR="00900F6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и ресурсы учреждения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Характеристика здания(ий)</w:t>
            </w:r>
            <w:r w:rsidR="004C7EB3"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7EB3"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помещения(ий)   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765B" w:rsidRPr="001631DB" w:rsidTr="002540D9">
        <w:tc>
          <w:tcPr>
            <w:tcW w:w="993" w:type="dxa"/>
          </w:tcPr>
          <w:p w:rsidR="00ED765B" w:rsidRPr="001631DB" w:rsidRDefault="00ED765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750" w:type="dxa"/>
          </w:tcPr>
          <w:p w:rsidR="00ED765B" w:rsidRPr="001631DB" w:rsidRDefault="00ED765B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здания(ий) / помещения(ий) библиотечного учреждения </w:t>
            </w:r>
          </w:p>
        </w:tc>
        <w:tc>
          <w:tcPr>
            <w:tcW w:w="992" w:type="dxa"/>
          </w:tcPr>
          <w:p w:rsidR="00ED765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765B" w:rsidRPr="001631DB" w:rsidTr="002540D9">
        <w:tc>
          <w:tcPr>
            <w:tcW w:w="993" w:type="dxa"/>
          </w:tcPr>
          <w:p w:rsidR="00ED765B" w:rsidRPr="001631DB" w:rsidRDefault="00ED765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3750" w:type="dxa"/>
          </w:tcPr>
          <w:p w:rsidR="00ED765B" w:rsidRPr="001631DB" w:rsidRDefault="00ED765B" w:rsidP="00ED7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Характеристика каждого здания/помещения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D765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средства и оснащение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E43BE3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Библиотечно-информационные ресурсы библиотеки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2.3.1.1.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Сохранность фондов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B31C9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2.3.2.1.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Формирование и состояние электронных ресурсов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bCs/>
                <w:sz w:val="24"/>
                <w:szCs w:val="24"/>
              </w:rPr>
              <w:t>2.3.2.2.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электронного каталога, ретроконверсия карточных каталогов в электронную форму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632D0" w:rsidRPr="001631DB" w:rsidTr="002540D9">
        <w:tc>
          <w:tcPr>
            <w:tcW w:w="993" w:type="dxa"/>
          </w:tcPr>
          <w:p w:rsidR="000632D0" w:rsidRPr="001631DB" w:rsidRDefault="000632D0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2.3.2.3.</w:t>
            </w:r>
          </w:p>
        </w:tc>
        <w:tc>
          <w:tcPr>
            <w:tcW w:w="13750" w:type="dxa"/>
          </w:tcPr>
          <w:p w:rsidR="000632D0" w:rsidRPr="001631DB" w:rsidRDefault="000632D0" w:rsidP="000632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Участие в федеральных корпоративных проектах по формированию электронных каталогов и баз данных</w:t>
            </w:r>
          </w:p>
        </w:tc>
        <w:tc>
          <w:tcPr>
            <w:tcW w:w="992" w:type="dxa"/>
          </w:tcPr>
          <w:p w:rsidR="000632D0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0632D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2.3.2.4</w:t>
            </w:r>
            <w:r w:rsidR="00D000F9"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корпоративных проектах по формированию электронных каталогов</w:t>
            </w:r>
            <w:r w:rsidR="000632D0"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632D0" w:rsidRPr="001631DB" w:rsidTr="002540D9">
        <w:tc>
          <w:tcPr>
            <w:tcW w:w="993" w:type="dxa"/>
          </w:tcPr>
          <w:p w:rsidR="000632D0" w:rsidRPr="001631DB" w:rsidRDefault="000632D0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2.3.2.5.</w:t>
            </w:r>
          </w:p>
        </w:tc>
        <w:tc>
          <w:tcPr>
            <w:tcW w:w="13750" w:type="dxa"/>
          </w:tcPr>
          <w:p w:rsidR="000632D0" w:rsidRPr="001631DB" w:rsidRDefault="000632D0" w:rsidP="0006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Перевод краеведческих и местных документов  в электронную форму</w:t>
            </w:r>
          </w:p>
        </w:tc>
        <w:tc>
          <w:tcPr>
            <w:tcW w:w="992" w:type="dxa"/>
          </w:tcPr>
          <w:p w:rsidR="000632D0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Кадровые ресурсы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B5B7F" w:rsidRPr="001631DB" w:rsidTr="002540D9">
        <w:tc>
          <w:tcPr>
            <w:tcW w:w="993" w:type="dxa"/>
          </w:tcPr>
          <w:p w:rsidR="000B5B7F" w:rsidRPr="001631DB" w:rsidRDefault="00D000F9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750" w:type="dxa"/>
          </w:tcPr>
          <w:p w:rsidR="000B5B7F" w:rsidRPr="001631DB" w:rsidRDefault="000B5B7F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Характеристика кадрового состава учреждения</w:t>
            </w:r>
          </w:p>
        </w:tc>
        <w:tc>
          <w:tcPr>
            <w:tcW w:w="992" w:type="dxa"/>
          </w:tcPr>
          <w:p w:rsidR="000B5B7F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674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3750" w:type="dxa"/>
          </w:tcPr>
          <w:p w:rsidR="006601AB" w:rsidRPr="001631DB" w:rsidRDefault="006601AB" w:rsidP="006601AB">
            <w:pPr>
              <w:pStyle w:val="a9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eastAsia="Times New Roman" w:hAnsi="Times New Roman"/>
                <w:sz w:val="24"/>
                <w:szCs w:val="24"/>
              </w:rPr>
              <w:t>Потребность в кадрах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6744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3750" w:type="dxa"/>
          </w:tcPr>
          <w:p w:rsidR="006601AB" w:rsidRPr="001631DB" w:rsidRDefault="006601AB" w:rsidP="006601A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Повышение квалификации работников, аттестация</w:t>
            </w:r>
            <w:r w:rsidR="007F0827" w:rsidRPr="001631DB">
              <w:rPr>
                <w:rFonts w:ascii="Times New Roman" w:hAnsi="Times New Roman"/>
                <w:sz w:val="24"/>
                <w:szCs w:val="24"/>
              </w:rPr>
              <w:t xml:space="preserve"> (за отчетный год)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Стимулирование и поощрение работников учреждения (за отчетный год)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библиотечного обслуживания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внестационарного библиотечного обслуживания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Информационное, справочно-библиографическое обслуживание. 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3750" w:type="dxa"/>
          </w:tcPr>
          <w:p w:rsidR="006601AB" w:rsidRPr="001631DB" w:rsidRDefault="006601AB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Справочно-библиографическое обслуживание (СБО)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3750" w:type="dxa"/>
          </w:tcPr>
          <w:p w:rsidR="006601AB" w:rsidRPr="001631DB" w:rsidRDefault="006601AB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Библиографическое информирование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3750" w:type="dxa"/>
          </w:tcPr>
          <w:p w:rsidR="006601AB" w:rsidRPr="001631DB" w:rsidRDefault="006601AB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noProof/>
                <w:sz w:val="24"/>
                <w:szCs w:val="24"/>
              </w:rPr>
              <w:t>Формирование информационной культуры пользователей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3750" w:type="dxa"/>
          </w:tcPr>
          <w:p w:rsidR="006601AB" w:rsidRPr="001631DB" w:rsidRDefault="006601AB" w:rsidP="00121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Межбиблиотечный абонемент и электронная доставка документов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с детьми до 14 лет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с молодёжью с 15 до 24 лет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с гражданами пожилого возраста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5.2.4.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людьми с ограниченными возможностями здоровья 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населения к  книге и чтению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семейных ценностей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и гражданско-правовому просвещению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5.2.9.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немедицинского употребления наркотических и  психотропных веществ, формированию здорового образа жизни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просвещению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5.2.11.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реализации государственной национальной политики, развитию межэтнических отношений и гражданского единства  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5.2.12.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 популяризации краеведческих знаний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Центры, клубы и любительские объединения по интересам, музеи и музейные экспозиции в библиотеке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Межрегиональное и международное сотрудничество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работа. Научно-исследовательская работа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 и участие в исследованиях по профилю деятельности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Программно-проектная деятельность библиотеки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 деятельности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средств (в тыс. руб.)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Использование финансовых средств (в тыс. руб.)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8.2.1.</w:t>
            </w:r>
          </w:p>
        </w:tc>
        <w:tc>
          <w:tcPr>
            <w:tcW w:w="13750" w:type="dxa"/>
          </w:tcPr>
          <w:p w:rsidR="006601AB" w:rsidRPr="001631DB" w:rsidRDefault="006601AB" w:rsidP="00E7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Расходы на комплектование библиотечных фондов по источникам финансирования (в тыс. руб.)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555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муниципальных целевых программ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555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региональных целевых программ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отчетного года, поддержанных в рамках федеральных целевых программ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937F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Рекламная деятельность. Издательская деятельность</w:t>
            </w:r>
          </w:p>
        </w:tc>
        <w:tc>
          <w:tcPr>
            <w:tcW w:w="992" w:type="dxa"/>
          </w:tcPr>
          <w:p w:rsidR="006601AB" w:rsidRPr="001631DB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охраны труда, технике безопасности, пожарной  безопасности, противодействию экстремизму и терроризму</w:t>
            </w:r>
          </w:p>
        </w:tc>
        <w:tc>
          <w:tcPr>
            <w:tcW w:w="992" w:type="dxa"/>
          </w:tcPr>
          <w:p w:rsidR="006601AB" w:rsidRPr="001631DB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0.1.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Мероприятия по охране труда, технике безопасности</w:t>
            </w:r>
          </w:p>
        </w:tc>
        <w:tc>
          <w:tcPr>
            <w:tcW w:w="992" w:type="dxa"/>
          </w:tcPr>
          <w:p w:rsidR="006601AB" w:rsidRPr="001631DB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0.2.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2" w:type="dxa"/>
          </w:tcPr>
          <w:p w:rsidR="006601AB" w:rsidRPr="001631DB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0.3.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Мероприятия по противодействию экстремизму, терроризму</w:t>
            </w:r>
          </w:p>
        </w:tc>
        <w:tc>
          <w:tcPr>
            <w:tcW w:w="992" w:type="dxa"/>
          </w:tcPr>
          <w:p w:rsidR="006601AB" w:rsidRPr="001631DB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0.4.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чрезвычайным ситуациям</w:t>
            </w:r>
          </w:p>
        </w:tc>
        <w:tc>
          <w:tcPr>
            <w:tcW w:w="992" w:type="dxa"/>
          </w:tcPr>
          <w:p w:rsidR="006601AB" w:rsidRPr="001631DB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4177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XІ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Сведения о библиотеках другой ведомственной принадлежности и формы собственности (государственные, муниципальные, негосударственные), расположенных на территории муниципального образования</w:t>
            </w:r>
          </w:p>
        </w:tc>
        <w:tc>
          <w:tcPr>
            <w:tcW w:w="992" w:type="dxa"/>
          </w:tcPr>
          <w:p w:rsidR="006601AB" w:rsidRPr="00F40D14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601AB" w:rsidRPr="001631DB" w:rsidTr="002540D9">
        <w:tc>
          <w:tcPr>
            <w:tcW w:w="993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XIІ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0" w:type="dxa"/>
          </w:tcPr>
          <w:p w:rsidR="006601AB" w:rsidRPr="001631DB" w:rsidRDefault="006601AB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Проблемы и трудности года</w:t>
            </w:r>
          </w:p>
        </w:tc>
        <w:tc>
          <w:tcPr>
            <w:tcW w:w="992" w:type="dxa"/>
          </w:tcPr>
          <w:p w:rsidR="006601AB" w:rsidRPr="00F40D14" w:rsidRDefault="00691C5C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40D14" w:rsidRPr="001631DB" w:rsidTr="002540D9">
        <w:tc>
          <w:tcPr>
            <w:tcW w:w="993" w:type="dxa"/>
          </w:tcPr>
          <w:p w:rsidR="00F40D14" w:rsidRPr="001631DB" w:rsidRDefault="00F40D1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50" w:type="dxa"/>
          </w:tcPr>
          <w:p w:rsidR="00F40D14" w:rsidRPr="001631DB" w:rsidRDefault="00F40D14" w:rsidP="00A604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</w:tcPr>
          <w:p w:rsidR="00F40D14" w:rsidRPr="00F40D14" w:rsidRDefault="00F40D14" w:rsidP="00F40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5B6" w:rsidRDefault="008265B6" w:rsidP="00F40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D14" w:rsidRPr="001631DB" w:rsidRDefault="00F40D14" w:rsidP="00F40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B8D" w:rsidRPr="001631DB" w:rsidRDefault="00083B8D" w:rsidP="0002388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D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об учреждении</w:t>
      </w:r>
    </w:p>
    <w:p w:rsidR="00083B8D" w:rsidRPr="001631DB" w:rsidRDefault="00083B8D" w:rsidP="00083B8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954"/>
        <w:gridCol w:w="7409"/>
      </w:tblGrid>
      <w:tr w:rsidR="00083B8D" w:rsidRPr="001631DB" w:rsidTr="006263D9">
        <w:trPr>
          <w:trHeight w:val="23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учреждения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Устава/Положения)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083B8D" w:rsidRPr="001631DB" w:rsidTr="006263D9">
        <w:trPr>
          <w:trHeight w:val="26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г. Кандалакша, ул. Первомайская, д. 40</w:t>
            </w:r>
          </w:p>
        </w:tc>
      </w:tr>
      <w:tr w:rsidR="00083B8D" w:rsidRPr="001631DB" w:rsidTr="006263D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184056, г. Кандалакша, ул. Первомайская, д. 40</w:t>
            </w:r>
          </w:p>
        </w:tc>
      </w:tr>
      <w:tr w:rsidR="00083B8D" w:rsidRPr="001631DB" w:rsidTr="006263D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(81533)92562, </w:t>
            </w:r>
            <w:hyperlink r:id="rId9" w:history="1"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83B8D" w:rsidRPr="001631DB" w:rsidTr="006263D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4701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муниципальное бюджетное учреждение культуры)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регламентирующий документ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Устав)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учреждение</w:t>
            </w:r>
          </w:p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Устав</w:t>
            </w:r>
          </w:p>
        </w:tc>
      </w:tr>
      <w:tr w:rsidR="00083B8D" w:rsidRPr="001631DB" w:rsidTr="006263D9">
        <w:trPr>
          <w:trHeight w:val="15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Администрация м.о. г.п. Кандалакша Кандалакшского района</w:t>
            </w:r>
          </w:p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– Анатолий Владимирович Холоша</w:t>
            </w:r>
          </w:p>
        </w:tc>
      </w:tr>
      <w:tr w:rsidR="00083B8D" w:rsidRPr="001631DB" w:rsidTr="006263D9">
        <w:trPr>
          <w:trHeight w:val="21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учреждения, название нормативного правового акта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E547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2008, решение Совета депутатов г.п. Кандалакша Кандалакшского района от 23.12.2008 № 344 «О создании муниципального бюджетного учреждения «Кандалакшская централизованная библиотечная система»</w:t>
            </w:r>
          </w:p>
        </w:tc>
      </w:tr>
      <w:tr w:rsidR="00083B8D" w:rsidRPr="001631DB" w:rsidTr="006263D9">
        <w:trPr>
          <w:trHeight w:val="256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A64F47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  <w:r w:rsidR="00083B8D"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и  библиотек-филиалов  в составе учреждения </w:t>
            </w:r>
            <w:r w:rsidR="00083B8D"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Уставом) (всего)</w:t>
            </w:r>
            <w:r w:rsidR="00083B8D"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8D" w:rsidRPr="001631DB" w:rsidTr="006263D9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городских / в т.ч.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</w:tr>
      <w:tr w:rsidR="00083B8D" w:rsidRPr="001631DB" w:rsidTr="006263D9">
        <w:trPr>
          <w:trHeight w:val="254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сельских / в т.ч. детских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083B8D" w:rsidRPr="001631DB" w:rsidTr="006263D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библиотек и библиотек-филиалов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библиотека, 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1,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2, 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центральная детско-юношеская библиотека,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 3,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Лувеньгская сельская библиотека,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Беломорская сельская библиотека,</w:t>
            </w:r>
          </w:p>
          <w:p w:rsidR="00083B8D" w:rsidRPr="00E54701" w:rsidRDefault="00083B8D" w:rsidP="00E54701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Нивская сельская библиотека</w:t>
            </w:r>
          </w:p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8D" w:rsidRPr="001631DB" w:rsidTr="006263D9">
        <w:trPr>
          <w:trHeight w:val="225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Внестационарные формы обслуживания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(количество) (всего)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9A3C87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83B8D" w:rsidRPr="001631DB" w:rsidTr="006263D9">
        <w:trPr>
          <w:trHeight w:val="285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библиотечные пункты (в соответствии с 6-НК)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24" w:rsidRPr="0016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083B8D" w:rsidRPr="001631DB" w:rsidTr="006263D9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передвижки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9A3C87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B8D" w:rsidRPr="001631DB" w:rsidTr="006263D9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выездные читальные залы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9A3C87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B8D" w:rsidRPr="001631DB" w:rsidTr="006263D9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коллективные абонементы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83B8D" w:rsidRPr="001631DB" w:rsidTr="006263D9">
        <w:trPr>
          <w:trHeight w:val="223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из них: книгоноши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B8D" w:rsidRPr="001631DB" w:rsidRDefault="009A3C87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B8D" w:rsidRPr="001631DB" w:rsidTr="006263D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B8D" w:rsidRPr="001631DB" w:rsidRDefault="00083B8D" w:rsidP="00626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центральной библиотеки  (библиотеки): административно-управленческий аппарат, отделы, сектора, центры и др. Указать их наименование. 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Default="00E54701" w:rsidP="00626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библиотека: 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отдел обслуживания (в т.ч. сектор читального зала),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информационно-библиографический отдел,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краеведческий отдел,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центр правовой и деловой информации,</w:t>
            </w:r>
          </w:p>
          <w:p w:rsid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>методический отдел,</w:t>
            </w:r>
          </w:p>
          <w:p w:rsidR="00083B8D" w:rsidRPr="00E54701" w:rsidRDefault="00083B8D" w:rsidP="00E54701">
            <w:pPr>
              <w:pStyle w:val="ConsPlusNormal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 xml:space="preserve">отдел управления фондами (сектор обработки </w:t>
            </w:r>
            <w:r w:rsidR="00E54701" w:rsidRPr="00E54701">
              <w:rPr>
                <w:rFonts w:ascii="Times New Roman" w:hAnsi="Times New Roman" w:cs="Times New Roman"/>
                <w:sz w:val="24"/>
                <w:szCs w:val="24"/>
              </w:rPr>
              <w:t>и каталогизации</w:t>
            </w:r>
            <w:r w:rsidRPr="00E54701">
              <w:rPr>
                <w:rFonts w:ascii="Times New Roman" w:hAnsi="Times New Roman" w:cs="Times New Roman"/>
                <w:sz w:val="24"/>
                <w:szCs w:val="24"/>
              </w:rPr>
              <w:t xml:space="preserve"> фонда, сектор комплектования, сектор организации и использования единого фонда)</w:t>
            </w:r>
          </w:p>
        </w:tc>
      </w:tr>
    </w:tbl>
    <w:p w:rsidR="00942D35" w:rsidRPr="001631DB" w:rsidRDefault="00942D35" w:rsidP="00A60448">
      <w:pPr>
        <w:pStyle w:val="ConsPlusNormal"/>
        <w:widowControl/>
        <w:ind w:firstLine="0"/>
        <w:rPr>
          <w:sz w:val="24"/>
          <w:szCs w:val="24"/>
        </w:rPr>
      </w:pPr>
    </w:p>
    <w:p w:rsidR="00350B02" w:rsidRDefault="00350B02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F40D14" w:rsidRDefault="00F40D14" w:rsidP="00A60448">
      <w:pPr>
        <w:pStyle w:val="ConsPlusNormal"/>
        <w:widowControl/>
        <w:ind w:firstLine="0"/>
        <w:rPr>
          <w:sz w:val="24"/>
          <w:szCs w:val="24"/>
        </w:rPr>
      </w:pPr>
    </w:p>
    <w:p w:rsidR="00F40D14" w:rsidRDefault="00F40D14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93106D" w:rsidRDefault="0093106D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E54701" w:rsidRPr="001631DB" w:rsidRDefault="00E54701" w:rsidP="00A60448">
      <w:pPr>
        <w:pStyle w:val="ConsPlusNormal"/>
        <w:widowControl/>
        <w:ind w:firstLine="0"/>
        <w:rPr>
          <w:sz w:val="24"/>
          <w:szCs w:val="24"/>
        </w:rPr>
      </w:pPr>
    </w:p>
    <w:p w:rsidR="00942D35" w:rsidRPr="001631DB" w:rsidRDefault="00942D35" w:rsidP="0002388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DB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Материально-техническая база и ресурсы учреждения</w:t>
      </w:r>
    </w:p>
    <w:p w:rsidR="0007776C" w:rsidRPr="001631DB" w:rsidRDefault="0007776C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06F3" w:rsidRPr="001631DB" w:rsidRDefault="00942D35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>2.1. Характеристика здания(ий)</w:t>
      </w:r>
      <w:r w:rsidR="000B5B7F" w:rsidRPr="0016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 w:cs="Times New Roman"/>
          <w:b/>
          <w:sz w:val="24"/>
          <w:szCs w:val="24"/>
        </w:rPr>
        <w:t>/</w:t>
      </w:r>
      <w:r w:rsidR="000B5B7F" w:rsidRPr="0016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 w:cs="Times New Roman"/>
          <w:b/>
          <w:sz w:val="24"/>
          <w:szCs w:val="24"/>
        </w:rPr>
        <w:t>помещения(ий)</w:t>
      </w:r>
      <w:r w:rsidRPr="001631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A27" w:rsidRPr="001631DB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037" w:rsidRPr="001631DB" w:rsidRDefault="006F0A27" w:rsidP="00A6044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 xml:space="preserve">2.1.1. Характеристика здания(ий) / помещения(ий) библиотечного учреждения </w:t>
      </w:r>
    </w:p>
    <w:p w:rsidR="006F0A27" w:rsidRPr="001631DB" w:rsidRDefault="006F0A27" w:rsidP="00A2103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DB">
        <w:rPr>
          <w:rFonts w:ascii="Times New Roman" w:hAnsi="Times New Roman" w:cs="Times New Roman"/>
          <w:i/>
          <w:sz w:val="24"/>
          <w:szCs w:val="24"/>
        </w:rPr>
        <w:t>(</w:t>
      </w:r>
      <w:r w:rsidR="00976C7F" w:rsidRPr="001631DB">
        <w:rPr>
          <w:rFonts w:ascii="Times New Roman" w:hAnsi="Times New Roman" w:cs="Times New Roman"/>
          <w:i/>
          <w:sz w:val="24"/>
          <w:szCs w:val="24"/>
        </w:rPr>
        <w:t>заполняется в целом по учреждению – ю</w:t>
      </w:r>
      <w:r w:rsidRPr="001631DB">
        <w:rPr>
          <w:rFonts w:ascii="Times New Roman" w:hAnsi="Times New Roman" w:cs="Times New Roman"/>
          <w:i/>
          <w:sz w:val="24"/>
          <w:szCs w:val="24"/>
        </w:rPr>
        <w:t>ридическо</w:t>
      </w:r>
      <w:r w:rsidR="00976C7F" w:rsidRPr="001631DB">
        <w:rPr>
          <w:rFonts w:ascii="Times New Roman" w:hAnsi="Times New Roman" w:cs="Times New Roman"/>
          <w:i/>
          <w:sz w:val="24"/>
          <w:szCs w:val="24"/>
        </w:rPr>
        <w:t>му</w:t>
      </w:r>
      <w:r w:rsidRPr="001631DB">
        <w:rPr>
          <w:rFonts w:ascii="Times New Roman" w:hAnsi="Times New Roman" w:cs="Times New Roman"/>
          <w:i/>
          <w:sz w:val="24"/>
          <w:szCs w:val="24"/>
        </w:rPr>
        <w:t xml:space="preserve"> лиц</w:t>
      </w:r>
      <w:r w:rsidR="00976C7F" w:rsidRPr="001631DB">
        <w:rPr>
          <w:rFonts w:ascii="Times New Roman" w:hAnsi="Times New Roman" w:cs="Times New Roman"/>
          <w:i/>
          <w:sz w:val="24"/>
          <w:szCs w:val="24"/>
        </w:rPr>
        <w:t>у</w:t>
      </w:r>
      <w:r w:rsidRPr="001631DB">
        <w:rPr>
          <w:rFonts w:ascii="Times New Roman" w:hAnsi="Times New Roman" w:cs="Times New Roman"/>
          <w:i/>
          <w:sz w:val="24"/>
          <w:szCs w:val="24"/>
        </w:rPr>
        <w:t>)</w:t>
      </w:r>
    </w:p>
    <w:p w:rsidR="006F0A27" w:rsidRPr="001631DB" w:rsidRDefault="006F0A27" w:rsidP="00A604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  <w:gridCol w:w="5707"/>
      </w:tblGrid>
      <w:tr w:rsidR="00E54701" w:rsidRPr="001631DB" w:rsidTr="00E54701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Число отдельно стоящих зданий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701" w:rsidRPr="001631DB" w:rsidTr="00E54701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701" w:rsidRPr="001631DB" w:rsidTr="00E54701">
        <w:trPr>
          <w:trHeight w:val="192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4701" w:rsidRPr="001631DB" w:rsidTr="00E54701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Число помещений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(заполняется, если учреждение не имеет своего здания, а занимает помещения в иных учреждениях/организациях) (всего)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701" w:rsidRPr="001631DB" w:rsidTr="00E54701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4701" w:rsidRPr="001631DB" w:rsidTr="00E54701">
        <w:trPr>
          <w:trHeight w:val="254"/>
        </w:trPr>
        <w:tc>
          <w:tcPr>
            <w:tcW w:w="31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701" w:rsidRPr="001631DB" w:rsidRDefault="00E54701" w:rsidP="00083B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F0A27" w:rsidRPr="001631DB" w:rsidRDefault="006F0A27" w:rsidP="00A60448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>2.1.2. Характеристика каждого здания/помещения</w:t>
      </w:r>
      <w:r w:rsidRPr="001631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0EC9" w:rsidRPr="001631DB" w:rsidRDefault="000C0EC9" w:rsidP="000C0EC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1DB">
        <w:rPr>
          <w:rFonts w:ascii="Times New Roman" w:hAnsi="Times New Roman" w:cs="Times New Roman"/>
          <w:i/>
          <w:sz w:val="24"/>
          <w:szCs w:val="24"/>
        </w:rPr>
        <w:t>(отдельная таблица заполняется по каждой библиотеке, библиотеке-филиалу, территориально отдельно расположенному структурному подразделению библиотеки)</w:t>
      </w:r>
    </w:p>
    <w:p w:rsidR="000C0EC9" w:rsidRPr="001631DB" w:rsidRDefault="000C0EC9" w:rsidP="000C0EC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: отдел обслуживания, информационно-библиографический отдел, краеведческий отдел, центр правовой и деловой информации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ул. Первомайская, д. 51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(81533)92192, </w:t>
            </w:r>
            <w:hyperlink r:id="rId10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oo-tsb@yandex.ru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проведен косметический ремонт поврежденного участка пола, поврежденного в результате устранения аварии канализационной системы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8 оконных блоков на окна ПВХ-профиль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 сторожа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Центральная детско-юношеская библиотека и центральная библиотека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: администрация ЦБС, отдел бухгалтерского учета и отчетности, методический отдел, хозяйственный отдел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ул. Первомайская, д. 40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96534, </w:t>
            </w:r>
            <w:hyperlink r:id="rId11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book40@mail.ru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всех оконных блоков на окна ПВХ-профиль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установлены решетки на окнах в помещении администрации и отдела бухгалтерского учета и отчетности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: отдел управления фондами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Пронина, д. 16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33668, </w:t>
            </w:r>
            <w:hyperlink r:id="rId12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DB"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upravfond@yandex.ru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Центральная библиотека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: краеведческий отдел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50 лет Октября, д. 8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92192, </w:t>
            </w:r>
            <w:hyperlink r:id="rId13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31DB"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kandalaksha-kraeved@yandex.ru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Детская библиотека № 3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Кировская, д. 35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31589, </w:t>
            </w:r>
            <w:hyperlink r:id="rId14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detbiblio3@mail.ru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всех оконных блоков на окна ПВХ-профиль, установка роллет на 2 окна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библиотека №1 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Советская, д. 2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93013, </w:t>
            </w:r>
            <w:hyperlink r:id="rId15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bibliotekav12010@mail.ru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всех оконных блоков на окна ПВХ-профиль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 № 2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Кировская аллея, д. 1а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72448, </w:t>
            </w:r>
            <w:hyperlink r:id="rId16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sem-chten@yandex.ru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124,5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всех оконных блоков на окна ПВХ-профиль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EC9" w:rsidRPr="001631DB" w:rsidRDefault="000C0EC9" w:rsidP="000C0EC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Городская библиотека № 3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ул. Питео, д. 2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72448, </w:t>
            </w:r>
            <w:hyperlink r:id="rId17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biblioteka3.piteo@yandex.ru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 сторожа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перекатной пандус-порог для перемещения внутри помещения</w:t>
            </w:r>
          </w:p>
        </w:tc>
      </w:tr>
    </w:tbl>
    <w:p w:rsidR="000C0EC9" w:rsidRPr="001631DB" w:rsidRDefault="000C0EC9" w:rsidP="00E547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Нивская сельская библиотека 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н.п. Нивский, ул. Букина, д. 2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18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dvinina.biblioteka@yandex.ru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E547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Лувеньгская сельская библиотека 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с. Лувеньга, пл. Мира, д. 10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19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akimova.luvenga@yandex.ru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замена всех оконных блоков на окна ПВХ-профиль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Pr="001631DB" w:rsidRDefault="000C0EC9" w:rsidP="00E547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8606"/>
        <w:gridCol w:w="5756"/>
      </w:tblGrid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библиотеки, библиотеки-филиала, в т.ч. территориально отдельно расположенного структурного подразделения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Беломорская сельская библиотека</w:t>
            </w:r>
          </w:p>
        </w:tc>
      </w:tr>
      <w:tr w:rsidR="000C0EC9" w:rsidRPr="001631DB" w:rsidTr="000C0EC9">
        <w:trPr>
          <w:trHeight w:val="12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н.п. Белое море, д. 8</w:t>
            </w:r>
          </w:p>
        </w:tc>
      </w:tr>
      <w:tr w:rsidR="000C0EC9" w:rsidRPr="001631DB" w:rsidTr="000C0EC9">
        <w:trPr>
          <w:trHeight w:val="17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тел.: (81533) 63216, </w:t>
            </w:r>
            <w:hyperlink r:id="rId20" w:history="1"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libkanda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ucoz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631DB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, biblioteka-bm@yandex.ru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здания/ помещения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в том числе: в оперативном управлении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хранения фондов (кв. м.)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обслуживания читателей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для проведения культурно-массовых  и досуговых мероприятий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(конференц-залы, игровые комнаты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персонала учреждения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кабинеты, бытовые помещения и т.д.)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Исполнение здания/помещения (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типовое, приспособленное)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приспособленное</w:t>
            </w:r>
          </w:p>
        </w:tc>
      </w:tr>
      <w:tr w:rsidR="000C0EC9" w:rsidRPr="001631DB" w:rsidTr="000C0EC9">
        <w:trPr>
          <w:trHeight w:val="13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эксплуатацию/предоставления в пользование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0C0EC9" w:rsidRPr="001631DB" w:rsidTr="000C0EC9">
        <w:trPr>
          <w:trHeight w:val="17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объекта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(% износа)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C0EC9" w:rsidRPr="001631DB" w:rsidTr="000C0EC9">
        <w:trPr>
          <w:trHeight w:val="21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Имеется ли технический паспорт на здание. Кем и когда выдан паспорт.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здания/помещения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(требует капитального ремонта/аварийное/иное). </w:t>
            </w:r>
          </w:p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Приложить подтверждающий документ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</w:tr>
      <w:tr w:rsidR="000C0EC9" w:rsidRPr="001631DB" w:rsidTr="000C0EC9">
        <w:trPr>
          <w:trHeight w:val="277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Отремонтировано в отчетном году здание/помещение (кв. м.)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или частично – указать наименование помещения, например, абонемент, читальный зал, санузел и т.д.)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04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реконструкция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07"/>
        </w:trPr>
        <w:tc>
          <w:tcPr>
            <w:tcW w:w="299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8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косметический ремонт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95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Площадь прилегающей территории (кв. м.), закрепленной за учреждением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документа, утверждающего право на земельный участок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номер и дата)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178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Наличие  охранных средств: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31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охранно-пожарная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7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пожарная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0EC9" w:rsidRPr="001631DB" w:rsidTr="000C0EC9">
        <w:trPr>
          <w:trHeight w:val="262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охранная сигнализация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66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(противокражные системы, сторожа, решетки на окнах и др.)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36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Доступность здания/помещения   для посещения лицами с ограниченными возможностями здоровья и другими маломобильными группами населения: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EC9" w:rsidRPr="001631DB" w:rsidTr="000C0EC9">
        <w:trPr>
          <w:trHeight w:val="25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пандус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EC9" w:rsidRPr="001631DB" w:rsidTr="000C0EC9">
        <w:trPr>
          <w:trHeight w:val="24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пути движения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(свободные/несвободные)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несвободные</w:t>
            </w:r>
          </w:p>
        </w:tc>
      </w:tr>
      <w:tr w:rsidR="000C0EC9" w:rsidRPr="001631DB" w:rsidTr="000C0EC9">
        <w:trPr>
          <w:trHeight w:val="24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 санитарно-бытовое помещение для инвалидов (да/нет)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EC9" w:rsidRPr="001631DB" w:rsidTr="000C0EC9">
        <w:trPr>
          <w:trHeight w:val="2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28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 xml:space="preserve">- другое </w:t>
            </w:r>
            <w:r w:rsidRPr="001631DB">
              <w:rPr>
                <w:rFonts w:ascii="Times New Roman" w:hAnsi="Times New Roman" w:cs="Times New Roman"/>
                <w:i/>
                <w:sz w:val="24"/>
                <w:szCs w:val="24"/>
              </w:rPr>
              <w:t>(например, поручни, подъемники, аппарели – переносной пандус)</w:t>
            </w:r>
          </w:p>
        </w:tc>
        <w:tc>
          <w:tcPr>
            <w:tcW w:w="1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EC9" w:rsidRPr="001631DB" w:rsidRDefault="000C0EC9" w:rsidP="000C0E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0EC9" w:rsidRDefault="000C0EC9" w:rsidP="000C0E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06D" w:rsidRPr="001631DB" w:rsidRDefault="0093106D" w:rsidP="000C0E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7F" w:rsidRPr="001631DB" w:rsidRDefault="00976C7F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ED765B" w:rsidRPr="001631DB">
        <w:rPr>
          <w:rFonts w:ascii="Times New Roman" w:hAnsi="Times New Roman" w:cs="Times New Roman"/>
          <w:b/>
          <w:sz w:val="24"/>
          <w:szCs w:val="24"/>
        </w:rPr>
        <w:t>Материально-технически</w:t>
      </w:r>
      <w:r w:rsidR="00942D35" w:rsidRPr="001631DB">
        <w:rPr>
          <w:rFonts w:ascii="Times New Roman" w:hAnsi="Times New Roman" w:cs="Times New Roman"/>
          <w:b/>
          <w:sz w:val="24"/>
          <w:szCs w:val="24"/>
        </w:rPr>
        <w:t>е средства и оснащение</w:t>
      </w:r>
      <w:r w:rsidRPr="0016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 w:cs="Times New Roman"/>
          <w:i/>
          <w:sz w:val="24"/>
          <w:szCs w:val="24"/>
        </w:rPr>
        <w:t>(заполняется в целом по учреждению – юридическому лицу)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69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154"/>
        <w:gridCol w:w="2927"/>
        <w:gridCol w:w="2833"/>
        <w:gridCol w:w="3445"/>
        <w:gridCol w:w="2119"/>
      </w:tblGrid>
      <w:tr w:rsidR="00942D35" w:rsidRPr="004C2DF6" w:rsidTr="00435302">
        <w:trPr>
          <w:gridAfter w:val="1"/>
          <w:wAfter w:w="609" w:type="pct"/>
          <w:trHeight w:val="31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Количество единиц (всего)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4C2DF6" w:rsidRDefault="00A854DE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В т.ч. п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риобретено (добавлено) в отчетном году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(удовлетворительное/</w:t>
            </w:r>
          </w:p>
          <w:p w:rsidR="00942D35" w:rsidRPr="004C2DF6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неудовлетворительное)</w:t>
            </w:r>
          </w:p>
        </w:tc>
      </w:tr>
      <w:tr w:rsidR="00942D35" w:rsidRPr="004C2DF6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85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Транспорт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(указать марку,</w:t>
            </w:r>
            <w:r w:rsidR="00A854DE" w:rsidRPr="004C2DF6">
              <w:rPr>
                <w:rFonts w:ascii="Times New Roman" w:hAnsi="Times New Roman"/>
                <w:i/>
                <w:sz w:val="24"/>
                <w:szCs w:val="24"/>
              </w:rPr>
              <w:t xml:space="preserve"> год выпуска, количество мест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из них библиобусов, библиомобилей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D35" w:rsidRPr="004C2DF6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Количество библиотек, имеющих ПК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D35" w:rsidRPr="004C2DF6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Количество библиотек, имеющих доступ к Интернет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D35" w:rsidRPr="004C2DF6" w:rsidTr="00435302">
        <w:trPr>
          <w:gridAfter w:val="1"/>
          <w:wAfter w:w="609" w:type="pct"/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Количество библиотек имеющих высокоскоростной Интернет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(от 512 Кбит/сек и выше)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42D35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Компьютерное оборудование: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4F3F2A" w:rsidRPr="004C2DF6">
              <w:rPr>
                <w:rFonts w:ascii="Times New Roman" w:hAnsi="Times New Roman"/>
                <w:i/>
                <w:sz w:val="24"/>
                <w:szCs w:val="24"/>
              </w:rPr>
              <w:t>(процессор, монитор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4F0B35" w:rsidRPr="004C2DF6" w:rsidRDefault="00627C52" w:rsidP="00627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(2 сервера, </w:t>
            </w:r>
            <w:r w:rsidR="004C2DF6" w:rsidRPr="004C2DF6">
              <w:rPr>
                <w:rFonts w:ascii="Times New Roman" w:hAnsi="Times New Roman"/>
                <w:sz w:val="24"/>
                <w:szCs w:val="24"/>
              </w:rPr>
              <w:t>34 монитора)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083B8D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942D35" w:rsidRPr="004C2DF6" w:rsidTr="00435302">
        <w:trPr>
          <w:gridAfter w:val="1"/>
          <w:wAfter w:w="609" w:type="pct"/>
          <w:trHeight w:val="194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Подключено ПК к Интернет,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4C2D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27C52" w:rsidRPr="004C2DF6" w:rsidRDefault="00627C52" w:rsidP="004C2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4C2DF6" w:rsidTr="00435302">
        <w:trPr>
          <w:gridAfter w:val="1"/>
          <w:wAfter w:w="609" w:type="pct"/>
          <w:trHeight w:val="194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: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для пользователей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4C2D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Проекционное оборудование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(проектор, интерактивная доска, плазменная панель и др.)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</w:tr>
      <w:tr w:rsidR="00942D35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942D35" w:rsidRPr="004C2DF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(указать версии, например, ИРБИС-64 v 2011/1)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ИРБИС-64 v 2011/1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D3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4F3F2A" w:rsidRPr="004C2DF6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</w:t>
            </w:r>
            <w:r w:rsidR="004F3F2A" w:rsidRPr="004C2DF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4F3F2A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4C2D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A86DA7" w:rsidRPr="004C2DF6">
              <w:rPr>
                <w:rFonts w:ascii="Times New Roman" w:hAnsi="Times New Roman"/>
                <w:sz w:val="24"/>
                <w:szCs w:val="24"/>
              </w:rPr>
              <w:t xml:space="preserve"> принтеров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4C2D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4F3F2A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</w:tcPr>
          <w:p w:rsidR="004F3F2A" w:rsidRPr="004C2DF6" w:rsidRDefault="004F3F2A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5.6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Сканер</w:t>
            </w:r>
            <w:r w:rsidR="004F3F2A" w:rsidRPr="004C2DF6">
              <w:rPr>
                <w:rFonts w:ascii="Times New Roman" w:hAnsi="Times New Roman"/>
                <w:sz w:val="24"/>
                <w:szCs w:val="24"/>
              </w:rPr>
              <w:t xml:space="preserve"> планшетный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  <w:tc>
          <w:tcPr>
            <w:tcW w:w="609" w:type="pct"/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F2A" w:rsidRPr="004C2DF6" w:rsidTr="00435302">
        <w:trPr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5.7</w:t>
            </w:r>
            <w:r w:rsidR="004F3F2A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4F3F2A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Сканер книжный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F2A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4F3F2A" w:rsidRPr="004C2DF6" w:rsidRDefault="004F3F2A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Коммуникационные технологии: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Электронная почта </w:t>
            </w:r>
            <w:r w:rsidRPr="004C2DF6">
              <w:rPr>
                <w:rFonts w:ascii="Times New Roman" w:hAnsi="Times New Roman"/>
                <w:i/>
                <w:sz w:val="24"/>
                <w:szCs w:val="24"/>
              </w:rPr>
              <w:t>(количество адресов)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Собственный web –сайт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>eb –страница на сайтах других организаций</w:t>
            </w:r>
            <w:r w:rsidR="00A854DE" w:rsidRPr="004C2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>акс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5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  <w:r w:rsidR="006D2625" w:rsidRPr="004C2DF6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6D262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6D2625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0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7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Копировально-множительная техника: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7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356524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</w:tr>
      <w:tr w:rsidR="006D2625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7</w:t>
            </w:r>
            <w:r w:rsidR="006D2625" w:rsidRPr="004C2DF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6D262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М</w:t>
            </w:r>
            <w:r w:rsidR="006F7D7E" w:rsidRPr="004C2DF6">
              <w:rPr>
                <w:rFonts w:ascii="Times New Roman" w:hAnsi="Times New Roman"/>
                <w:sz w:val="24"/>
                <w:szCs w:val="24"/>
              </w:rPr>
              <w:t>ногофункциональное устройство (принтер-</w:t>
            </w:r>
            <w:r w:rsidR="006F7D7E" w:rsidRPr="004C2DF6">
              <w:rPr>
                <w:rFonts w:ascii="Times New Roman" w:hAnsi="Times New Roman"/>
                <w:sz w:val="24"/>
                <w:szCs w:val="24"/>
              </w:rPr>
              <w:lastRenderedPageBreak/>
              <w:t>сканер-копир)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4C2D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356524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625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A86DA7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167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 xml:space="preserve">Аудиовизуальные и технические средства: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C2DF6">
              <w:rPr>
                <w:rFonts w:ascii="Times New Roman" w:hAnsi="Times New Roman"/>
                <w:sz w:val="24"/>
                <w:szCs w:val="24"/>
              </w:rPr>
              <w:t>-плеер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Музыкальный  центр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 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7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8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12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Мебель: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Стол компьютерный, читательский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Витрина выставочная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533779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Стул, офисное кресло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220,24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3 кресла - неудовлетворительно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Шкаф офисный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9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Бытовая техника: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10.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Чайник, термопот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36F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124D" w:rsidRPr="004C2DF6" w:rsidTr="00435302">
        <w:trPr>
          <w:gridAfter w:val="1"/>
          <w:wAfter w:w="609" w:type="pct"/>
          <w:trHeight w:val="26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687FA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10</w:t>
            </w:r>
            <w:r w:rsidR="00DD736F" w:rsidRPr="004C2DF6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1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DD736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36F" w:rsidRPr="004C2DF6" w:rsidRDefault="007114F6" w:rsidP="00083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87FA2" w:rsidRPr="001631DB" w:rsidRDefault="00687FA2" w:rsidP="00BB6D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D35" w:rsidRPr="001631DB" w:rsidRDefault="00976C7F" w:rsidP="00A60448">
      <w:pPr>
        <w:pStyle w:val="ConsPlusNormal"/>
        <w:widowControl/>
        <w:ind w:lef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942D35" w:rsidRPr="001631DB">
        <w:rPr>
          <w:rFonts w:ascii="Times New Roman" w:hAnsi="Times New Roman" w:cs="Times New Roman"/>
          <w:b/>
          <w:sz w:val="24"/>
          <w:szCs w:val="24"/>
        </w:rPr>
        <w:t>Библиотечно-информационные ресурсы библиотеки</w:t>
      </w:r>
    </w:p>
    <w:p w:rsidR="006D2625" w:rsidRPr="001631DB" w:rsidRDefault="0002140E" w:rsidP="0002140E">
      <w:pPr>
        <w:pStyle w:val="ConsPlusNormal"/>
        <w:widowControl/>
        <w:tabs>
          <w:tab w:val="left" w:pos="16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ab/>
      </w:r>
    </w:p>
    <w:p w:rsidR="00942D35" w:rsidRPr="001631DB" w:rsidRDefault="006D2625" w:rsidP="00A6044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DB">
        <w:rPr>
          <w:rFonts w:ascii="Times New Roman" w:hAnsi="Times New Roman" w:cs="Times New Roman"/>
          <w:b/>
          <w:sz w:val="24"/>
          <w:szCs w:val="24"/>
        </w:rPr>
        <w:t>2.3.1</w:t>
      </w:r>
      <w:r w:rsidR="00E43BE3" w:rsidRPr="001631DB">
        <w:rPr>
          <w:rFonts w:ascii="Times New Roman" w:hAnsi="Times New Roman" w:cs="Times New Roman"/>
          <w:b/>
          <w:sz w:val="24"/>
          <w:szCs w:val="24"/>
        </w:rPr>
        <w:t>.</w:t>
      </w:r>
      <w:r w:rsidRPr="00163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D35" w:rsidRPr="001631DB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942D35" w:rsidRPr="001631DB" w:rsidRDefault="00942D35" w:rsidP="00A60448">
      <w:pPr>
        <w:pStyle w:val="ConsPlusNormal"/>
        <w:widowControl/>
        <w:ind w:left="200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2892"/>
        <w:gridCol w:w="1990"/>
        <w:gridCol w:w="1848"/>
        <w:gridCol w:w="2134"/>
        <w:gridCol w:w="1842"/>
      </w:tblGrid>
      <w:tr w:rsidR="00B414CC" w:rsidRPr="001631DB" w:rsidTr="00254485">
        <w:tc>
          <w:tcPr>
            <w:tcW w:w="1513" w:type="pct"/>
            <w:vMerge w:val="restart"/>
            <w:vAlign w:val="center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vAlign w:val="center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Состояло на 01.01.2014 г.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250" w:type="pct"/>
            <w:gridSpan w:val="2"/>
            <w:vAlign w:val="center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за 2014 г.</w:t>
            </w:r>
          </w:p>
        </w:tc>
        <w:tc>
          <w:tcPr>
            <w:tcW w:w="695" w:type="pct"/>
            <w:vMerge w:val="restart"/>
            <w:vAlign w:val="center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за 2014 г.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600" w:type="pct"/>
            <w:vMerge w:val="restart"/>
            <w:vAlign w:val="center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Состоит 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 01.01.2015</w:t>
            </w:r>
          </w:p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B414CC" w:rsidRPr="001631DB" w:rsidTr="00254485">
        <w:tc>
          <w:tcPr>
            <w:tcW w:w="1513" w:type="pct"/>
            <w:vMerge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695" w:type="pct"/>
            <w:vMerge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260077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5749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1499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7030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258796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 по видам: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247290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1335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2867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246523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Периодика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7833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3630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4158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7305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в том числе: журналы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7692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4113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7159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 газеты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141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146</w:t>
            </w:r>
          </w:p>
        </w:tc>
      </w:tr>
      <w:tr w:rsidR="00B414CC" w:rsidRPr="001631DB" w:rsidTr="00254485">
        <w:tc>
          <w:tcPr>
            <w:tcW w:w="1513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АВД (ГП, МК, ВК) </w:t>
            </w: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2533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2533</w:t>
            </w:r>
          </w:p>
        </w:tc>
      </w:tr>
      <w:tr w:rsidR="00B414CC" w:rsidRPr="001631DB" w:rsidTr="00254485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2421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2435</w:t>
            </w:r>
          </w:p>
        </w:tc>
      </w:tr>
      <w:tr w:rsidR="00B414CC" w:rsidRPr="001631DB" w:rsidTr="00254485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4CC" w:rsidRPr="001631DB" w:rsidRDefault="00B414CC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 из них:</w:t>
            </w:r>
          </w:p>
        </w:tc>
      </w:tr>
      <w:tr w:rsidR="00B414CC" w:rsidRPr="001631DB" w:rsidTr="00254485">
        <w:tc>
          <w:tcPr>
            <w:tcW w:w="1513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Литература на иностранных языках   </w:t>
            </w:r>
          </w:p>
        </w:tc>
        <w:tc>
          <w:tcPr>
            <w:tcW w:w="942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15</w:t>
            </w: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</w:tcBorders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На языках народов Севера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в том числе: на саамском языке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Краеведческие издания 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9830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10099</w:t>
            </w:r>
          </w:p>
        </w:tc>
      </w:tr>
      <w:tr w:rsidR="00B414CC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Обязательный экземпляр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40E" w:rsidRPr="001631DB" w:rsidTr="00254485">
        <w:tc>
          <w:tcPr>
            <w:tcW w:w="1513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Редкие издания (до 1926 г.)</w:t>
            </w:r>
          </w:p>
        </w:tc>
        <w:tc>
          <w:tcPr>
            <w:tcW w:w="94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648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B414CC" w:rsidRPr="001631DB" w:rsidRDefault="00B414CC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C2793" w:rsidRDefault="005C2793" w:rsidP="00B41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93" w:rsidRDefault="00B414CC" w:rsidP="00B414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Обновляемость библиотечного фонда составляет 2,22%</w:t>
      </w:r>
    </w:p>
    <w:p w:rsidR="005C2793" w:rsidRDefault="00B414CC" w:rsidP="00B414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Поступило документов в среднем на 1 жителя – 0,16</w:t>
      </w:r>
    </w:p>
    <w:p w:rsidR="005C2793" w:rsidRDefault="00B414CC" w:rsidP="00B414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Доля электронных изданий в объёме обновления фондов – 0,33%</w:t>
      </w:r>
    </w:p>
    <w:p w:rsidR="005C2793" w:rsidRDefault="00B414CC" w:rsidP="00B414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Обращаемость библиотечного фонда – 1,26</w:t>
      </w:r>
    </w:p>
    <w:p w:rsidR="00B414CC" w:rsidRPr="005C2793" w:rsidRDefault="00B414CC" w:rsidP="00B414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Книгообеспеченость:</w:t>
      </w:r>
    </w:p>
    <w:p w:rsidR="00B414CC" w:rsidRPr="001631DB" w:rsidRDefault="00B414CC" w:rsidP="005C2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    * на 1 жителя – 7,35   на 1000 жителей -7350</w:t>
      </w:r>
    </w:p>
    <w:p w:rsidR="00B414CC" w:rsidRPr="001631DB" w:rsidRDefault="00B414CC" w:rsidP="005C2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    * на 1 пользователя – 14,04</w:t>
      </w:r>
    </w:p>
    <w:p w:rsidR="00B414CC" w:rsidRPr="001631DB" w:rsidRDefault="00B414CC" w:rsidP="005C2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14CC" w:rsidRPr="001631DB" w:rsidRDefault="00B414CC" w:rsidP="005C279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В случае превышения количества выбывающих документов (списанных из библиотечного фонда как объекта особо ценного движимого имущества) над количеством вновь поступающих документов в библиотечный фонд, необходимо указать причины выбытия (списания).</w:t>
      </w:r>
    </w:p>
    <w:p w:rsidR="00B414CC" w:rsidRDefault="00B414CC" w:rsidP="00B41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Выбытие документов по причинам списания в библиотеках МБУ «Кандалакшская ЦБС» в 2014 г.</w:t>
      </w:r>
    </w:p>
    <w:p w:rsidR="005C2793" w:rsidRPr="001631DB" w:rsidRDefault="005C2793" w:rsidP="00B41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59"/>
        <w:gridCol w:w="1559"/>
        <w:gridCol w:w="1134"/>
        <w:gridCol w:w="1134"/>
        <w:gridCol w:w="1560"/>
        <w:gridCol w:w="1559"/>
        <w:gridCol w:w="709"/>
      </w:tblGrid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93106D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414CC" w:rsidRPr="001631DB">
              <w:rPr>
                <w:rFonts w:ascii="Times New Roman" w:hAnsi="Times New Roman"/>
                <w:sz w:val="20"/>
                <w:szCs w:val="20"/>
              </w:rPr>
              <w:t>в т.ч. устар.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ветхость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утеряны/</w:t>
            </w:r>
          </w:p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заменены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ОБФ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др. причины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недостача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в т.ч. истеч. срока хранения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1DB">
              <w:rPr>
                <w:rFonts w:ascii="Times New Roman" w:hAnsi="Times New Roman"/>
                <w:sz w:val="20"/>
                <w:szCs w:val="20"/>
              </w:rPr>
              <w:t>ЭИ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Абонемент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962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Чит. зал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СОИЕФ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Метод. Отд.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ИБО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ПЦДиПИ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Краев. Отд.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Всего по ЦБ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2322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464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1320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Гор. б-ка №1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Гор. б-ка №2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Гор. б-ка №3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Нивская с/б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Беломорская с/б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Лувеньгская с/б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4CC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Дет. Б-ка №3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0E" w:rsidRPr="001631DB" w:rsidTr="0093106D">
        <w:tc>
          <w:tcPr>
            <w:tcW w:w="322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7030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1519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711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517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4161</w:t>
            </w:r>
          </w:p>
        </w:tc>
        <w:tc>
          <w:tcPr>
            <w:tcW w:w="709" w:type="dxa"/>
          </w:tcPr>
          <w:p w:rsidR="00B414CC" w:rsidRPr="001631DB" w:rsidRDefault="00B414CC" w:rsidP="002544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4CC" w:rsidRPr="001631DB" w:rsidRDefault="00B414CC" w:rsidP="00CB6C2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942D35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2.3.1.1. Сохранность фондов</w:t>
      </w:r>
    </w:p>
    <w:p w:rsidR="00F4443A" w:rsidRPr="001631DB" w:rsidRDefault="00F4443A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22B4C" w:rsidRPr="001631DB" w:rsidRDefault="00322B4C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Оснащенность приборами для контроля режима хранения (перечислить филиалы)</w:t>
      </w:r>
      <w:r w:rsidR="0093106D">
        <w:rPr>
          <w:rFonts w:ascii="Times New Roman" w:hAnsi="Times New Roman"/>
          <w:b/>
          <w:sz w:val="24"/>
          <w:szCs w:val="24"/>
        </w:rPr>
        <w:t>:</w:t>
      </w:r>
    </w:p>
    <w:p w:rsidR="005C2793" w:rsidRDefault="00322B4C" w:rsidP="005C27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термометры</w:t>
      </w:r>
      <w:r w:rsidR="00B414CC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645E06" w:rsidRPr="001631DB">
        <w:rPr>
          <w:rFonts w:ascii="Times New Roman" w:hAnsi="Times New Roman"/>
          <w:b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>Центральная библиотека, городская библиотека №1, городская библиотека №2, городская библиотека № 3, Нивская сельская библиотека, Лувеньгская сельская библиотека, Беломорская сельская библиотека, центральная детско-юношеская библиотека, детская библиотека № 3</w:t>
      </w:r>
      <w:r w:rsidR="005C2793">
        <w:rPr>
          <w:rFonts w:ascii="Times New Roman" w:hAnsi="Times New Roman"/>
          <w:b/>
          <w:sz w:val="24"/>
          <w:szCs w:val="24"/>
        </w:rPr>
        <w:t>;</w:t>
      </w:r>
    </w:p>
    <w:p w:rsidR="005C2793" w:rsidRDefault="00322B4C" w:rsidP="005C27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793">
        <w:rPr>
          <w:rFonts w:ascii="Times New Roman" w:hAnsi="Times New Roman"/>
          <w:b/>
          <w:sz w:val="24"/>
          <w:szCs w:val="24"/>
        </w:rPr>
        <w:t>термогигрометры</w:t>
      </w:r>
      <w:r w:rsidR="00356524" w:rsidRPr="005C2793">
        <w:rPr>
          <w:rFonts w:ascii="Times New Roman" w:hAnsi="Times New Roman"/>
          <w:b/>
          <w:sz w:val="24"/>
          <w:szCs w:val="24"/>
        </w:rPr>
        <w:t xml:space="preserve"> </w:t>
      </w:r>
      <w:r w:rsidR="005C2793">
        <w:rPr>
          <w:rFonts w:ascii="Times New Roman" w:hAnsi="Times New Roman"/>
          <w:b/>
          <w:sz w:val="24"/>
          <w:szCs w:val="24"/>
        </w:rPr>
        <w:t>–</w:t>
      </w:r>
      <w:r w:rsidR="00356524" w:rsidRPr="005C2793">
        <w:rPr>
          <w:rFonts w:ascii="Times New Roman" w:hAnsi="Times New Roman"/>
          <w:b/>
          <w:sz w:val="24"/>
          <w:szCs w:val="24"/>
        </w:rPr>
        <w:t xml:space="preserve"> 0</w:t>
      </w:r>
    </w:p>
    <w:p w:rsidR="005C2793" w:rsidRDefault="00322B4C" w:rsidP="005C27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793">
        <w:rPr>
          <w:rFonts w:ascii="Times New Roman" w:hAnsi="Times New Roman"/>
          <w:b/>
          <w:sz w:val="24"/>
          <w:szCs w:val="24"/>
        </w:rPr>
        <w:t>люксметры</w:t>
      </w:r>
      <w:r w:rsidR="00356524" w:rsidRPr="005C2793">
        <w:rPr>
          <w:rFonts w:ascii="Times New Roman" w:hAnsi="Times New Roman"/>
          <w:b/>
          <w:sz w:val="24"/>
          <w:szCs w:val="24"/>
        </w:rPr>
        <w:t xml:space="preserve"> </w:t>
      </w:r>
      <w:r w:rsidR="005C2793">
        <w:rPr>
          <w:rFonts w:ascii="Times New Roman" w:hAnsi="Times New Roman"/>
          <w:b/>
          <w:sz w:val="24"/>
          <w:szCs w:val="24"/>
        </w:rPr>
        <w:t>–</w:t>
      </w:r>
      <w:r w:rsidR="00356524" w:rsidRPr="005C2793">
        <w:rPr>
          <w:rFonts w:ascii="Times New Roman" w:hAnsi="Times New Roman"/>
          <w:b/>
          <w:sz w:val="24"/>
          <w:szCs w:val="24"/>
        </w:rPr>
        <w:t xml:space="preserve"> 0</w:t>
      </w:r>
    </w:p>
    <w:p w:rsidR="00F4443A" w:rsidRPr="005C2793" w:rsidRDefault="003E1A7E" w:rsidP="005C279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2793">
        <w:rPr>
          <w:rFonts w:ascii="Times New Roman" w:hAnsi="Times New Roman"/>
          <w:b/>
          <w:sz w:val="24"/>
          <w:szCs w:val="24"/>
        </w:rPr>
        <w:t>ТКА-Хранитель</w:t>
      </w:r>
      <w:r w:rsidR="00356524" w:rsidRPr="005C2793">
        <w:rPr>
          <w:rFonts w:ascii="Times New Roman" w:hAnsi="Times New Roman"/>
          <w:b/>
          <w:sz w:val="24"/>
          <w:szCs w:val="24"/>
        </w:rPr>
        <w:t xml:space="preserve"> - 0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3"/>
        <w:gridCol w:w="5091"/>
        <w:gridCol w:w="5088"/>
      </w:tblGrid>
      <w:tr w:rsidR="00942D35" w:rsidRPr="001631DB" w:rsidTr="00555953">
        <w:tc>
          <w:tcPr>
            <w:tcW w:w="1685" w:type="pct"/>
            <w:vAlign w:val="center"/>
          </w:tcPr>
          <w:p w:rsidR="00942D35" w:rsidRPr="001631DB" w:rsidRDefault="00942D35" w:rsidP="00555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Режим хранения фондов</w:t>
            </w:r>
          </w:p>
        </w:tc>
        <w:tc>
          <w:tcPr>
            <w:tcW w:w="1658" w:type="pct"/>
            <w:vAlign w:val="center"/>
          </w:tcPr>
          <w:p w:rsidR="00942D35" w:rsidRPr="001631DB" w:rsidRDefault="00942D35" w:rsidP="00555953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Соблюдаются</w:t>
            </w:r>
          </w:p>
          <w:p w:rsidR="00942D35" w:rsidRPr="001631DB" w:rsidRDefault="00942D35" w:rsidP="00555953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942D35" w:rsidRPr="001631DB" w:rsidRDefault="00942D35" w:rsidP="00555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  <w:tc>
          <w:tcPr>
            <w:tcW w:w="1657" w:type="pct"/>
            <w:vAlign w:val="center"/>
          </w:tcPr>
          <w:p w:rsidR="00942D35" w:rsidRPr="001631DB" w:rsidRDefault="00942D35" w:rsidP="00555953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Не соблюдаются</w:t>
            </w:r>
          </w:p>
          <w:p w:rsidR="00942D35" w:rsidRPr="001631DB" w:rsidRDefault="00942D35" w:rsidP="00555953">
            <w:pPr>
              <w:tabs>
                <w:tab w:val="decimal" w:pos="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нормативные параметры</w:t>
            </w:r>
          </w:p>
          <w:p w:rsidR="00942D35" w:rsidRPr="001631DB" w:rsidRDefault="00942D35" w:rsidP="005559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(перечислить филиалы)</w:t>
            </w:r>
          </w:p>
        </w:tc>
      </w:tr>
      <w:tr w:rsidR="00B414CC" w:rsidRPr="001631DB" w:rsidTr="00E43BE3">
        <w:tc>
          <w:tcPr>
            <w:tcW w:w="1685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(t</w:t>
            </w:r>
            <w:r w:rsidRPr="001631DB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0 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от 16 до 20С)</w:t>
            </w:r>
          </w:p>
        </w:tc>
        <w:tc>
          <w:tcPr>
            <w:tcW w:w="1658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Центральная библиотека, городская библиотека №1, городская библиотека № 3, Нивская сельская библиотека, центральная детско-юношеская библиотека, детская библиотека № 3</w:t>
            </w:r>
          </w:p>
        </w:tc>
        <w:tc>
          <w:tcPr>
            <w:tcW w:w="1657" w:type="pct"/>
          </w:tcPr>
          <w:p w:rsidR="0093106D" w:rsidRDefault="0093106D" w:rsidP="00B41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городская библиотека №2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Лувеньгская сельская библиотека, Беломорская сельская библиотека,</w:t>
            </w:r>
          </w:p>
        </w:tc>
      </w:tr>
      <w:tr w:rsidR="00B414CC" w:rsidRPr="001631DB" w:rsidTr="00E43BE3">
        <w:tc>
          <w:tcPr>
            <w:tcW w:w="1685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Влажность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(от 50 до 60%)</w:t>
            </w:r>
          </w:p>
        </w:tc>
        <w:tc>
          <w:tcPr>
            <w:tcW w:w="1658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Центральная библиотека, городская библиотека №1, городская библиотека №2, городская библиотека № 3, Нивская сельская библиотека, Лувеньгская сельская библиотека, Беломорская сельская библиотека, центральная детско-юношеская библиотека, детская библиотека № 3</w:t>
            </w:r>
          </w:p>
        </w:tc>
        <w:tc>
          <w:tcPr>
            <w:tcW w:w="1657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02140E" w:rsidRPr="001631DB" w:rsidTr="00E43BE3">
        <w:tc>
          <w:tcPr>
            <w:tcW w:w="1685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Освещенность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(до 75лк – хранение; до 150 лк – экспонирование)</w:t>
            </w:r>
          </w:p>
        </w:tc>
        <w:tc>
          <w:tcPr>
            <w:tcW w:w="1658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Центральная библиотека, городская библиотека №1, городская библиотека №2, городская библиотека № 3, Нивская сельская библиотека, Лувеньгская сельская библиотека, Беломорская сельская библиотека, центральная детско-юношеская библиотека, детская библиотека № 3</w:t>
            </w:r>
          </w:p>
        </w:tc>
        <w:tc>
          <w:tcPr>
            <w:tcW w:w="1657" w:type="pct"/>
          </w:tcPr>
          <w:p w:rsidR="00B414CC" w:rsidRPr="001631DB" w:rsidRDefault="00B414CC" w:rsidP="00B414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16752E" w:rsidRPr="001631DB" w:rsidRDefault="00A0705E" w:rsidP="00645E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</w:t>
      </w:r>
      <w:r w:rsidR="0016752E" w:rsidRPr="001631DB">
        <w:rPr>
          <w:rFonts w:ascii="Times New Roman" w:hAnsi="Times New Roman"/>
          <w:b/>
          <w:sz w:val="24"/>
          <w:szCs w:val="24"/>
        </w:rPr>
        <w:t>Микологический и энтомологический надзор</w:t>
      </w:r>
      <w:r w:rsidR="005D742C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16752E" w:rsidRPr="001631DB">
        <w:rPr>
          <w:rFonts w:ascii="Times New Roman" w:hAnsi="Times New Roman"/>
          <w:sz w:val="24"/>
          <w:szCs w:val="24"/>
        </w:rPr>
        <w:t>(перечислить филиалы)</w:t>
      </w:r>
      <w:r w:rsidR="005C2793">
        <w:rPr>
          <w:rFonts w:ascii="Times New Roman" w:hAnsi="Times New Roman"/>
          <w:b/>
          <w:sz w:val="24"/>
          <w:szCs w:val="24"/>
        </w:rPr>
        <w:t xml:space="preserve">: </w:t>
      </w:r>
      <w:r w:rsidR="0016752E" w:rsidRPr="001631DB">
        <w:rPr>
          <w:rFonts w:ascii="Times New Roman" w:hAnsi="Times New Roman"/>
          <w:b/>
          <w:sz w:val="24"/>
          <w:szCs w:val="24"/>
          <w:u w:val="single"/>
        </w:rPr>
        <w:t>не осуществляется</w:t>
      </w:r>
    </w:p>
    <w:p w:rsidR="0016752E" w:rsidRPr="001631DB" w:rsidRDefault="006171CB" w:rsidP="00F4443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выявлено документов, имеющих</w:t>
      </w:r>
      <w:r w:rsidR="0016752E" w:rsidRPr="001631DB">
        <w:rPr>
          <w:rFonts w:ascii="Times New Roman" w:hAnsi="Times New Roman"/>
          <w:b/>
          <w:sz w:val="24"/>
          <w:szCs w:val="24"/>
        </w:rPr>
        <w:t xml:space="preserve"> биоповреждения </w:t>
      </w:r>
      <w:r w:rsidR="003E1A7E" w:rsidRPr="001631DB">
        <w:rPr>
          <w:rFonts w:ascii="Times New Roman" w:hAnsi="Times New Roman"/>
          <w:sz w:val="24"/>
          <w:szCs w:val="24"/>
        </w:rPr>
        <w:t>(заполняется в целом по учреждению – юридическому лицу</w:t>
      </w:r>
      <w:r w:rsidR="0016752E" w:rsidRPr="001631DB">
        <w:rPr>
          <w:rFonts w:ascii="Times New Roman" w:hAnsi="Times New Roman"/>
          <w:sz w:val="24"/>
          <w:szCs w:val="24"/>
        </w:rPr>
        <w:t>)</w:t>
      </w:r>
      <w:r w:rsidR="0093106D">
        <w:rPr>
          <w:rFonts w:ascii="Times New Roman" w:hAnsi="Times New Roman"/>
          <w:sz w:val="24"/>
          <w:szCs w:val="24"/>
        </w:rPr>
        <w:t>:</w:t>
      </w:r>
    </w:p>
    <w:p w:rsidR="0016752E" w:rsidRPr="001631DB" w:rsidRDefault="0037603B" w:rsidP="00F4443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- </w:t>
      </w:r>
      <w:r w:rsidR="0016752E" w:rsidRPr="001631DB">
        <w:rPr>
          <w:rFonts w:ascii="Times New Roman" w:hAnsi="Times New Roman"/>
          <w:sz w:val="24"/>
          <w:szCs w:val="24"/>
        </w:rPr>
        <w:t>микроскопич</w:t>
      </w:r>
      <w:r w:rsidR="00F4443A" w:rsidRPr="001631DB">
        <w:rPr>
          <w:rFonts w:ascii="Times New Roman" w:hAnsi="Times New Roman"/>
          <w:sz w:val="24"/>
          <w:szCs w:val="24"/>
        </w:rPr>
        <w:t>еские грибы (плесень)</w:t>
      </w:r>
      <w:r w:rsidR="00645E06" w:rsidRPr="001631DB">
        <w:rPr>
          <w:rFonts w:ascii="Times New Roman" w:hAnsi="Times New Roman"/>
          <w:sz w:val="24"/>
          <w:szCs w:val="24"/>
        </w:rPr>
        <w:t xml:space="preserve">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>0</w:t>
      </w:r>
      <w:r w:rsidRPr="001631DB">
        <w:rPr>
          <w:rFonts w:ascii="Times New Roman" w:hAnsi="Times New Roman"/>
          <w:sz w:val="24"/>
          <w:szCs w:val="24"/>
        </w:rPr>
        <w:t xml:space="preserve">, </w:t>
      </w:r>
      <w:r w:rsidR="00FC05D9" w:rsidRPr="001631DB">
        <w:rPr>
          <w:rFonts w:ascii="Times New Roman" w:hAnsi="Times New Roman"/>
          <w:sz w:val="24"/>
          <w:szCs w:val="24"/>
        </w:rPr>
        <w:t xml:space="preserve">из них </w:t>
      </w:r>
      <w:r w:rsidR="00FC05D9" w:rsidRPr="001631DB">
        <w:rPr>
          <w:rFonts w:ascii="Times New Roman" w:hAnsi="Times New Roman"/>
          <w:b/>
          <w:sz w:val="24"/>
          <w:szCs w:val="24"/>
        </w:rPr>
        <w:t xml:space="preserve">списано </w:t>
      </w:r>
      <w:r w:rsidR="00FC05D9" w:rsidRPr="001631DB">
        <w:rPr>
          <w:rFonts w:ascii="Times New Roman" w:hAnsi="Times New Roman"/>
          <w:sz w:val="24"/>
          <w:szCs w:val="24"/>
        </w:rPr>
        <w:t>документов</w:t>
      </w:r>
      <w:r w:rsidR="0002140E" w:rsidRPr="001631DB">
        <w:rPr>
          <w:rFonts w:ascii="Times New Roman" w:hAnsi="Times New Roman"/>
          <w:sz w:val="24"/>
          <w:szCs w:val="24"/>
        </w:rPr>
        <w:t xml:space="preserve"> - </w:t>
      </w:r>
      <w:r w:rsidR="00645E06" w:rsidRPr="001631DB">
        <w:rPr>
          <w:rFonts w:ascii="Times New Roman" w:hAnsi="Times New Roman"/>
          <w:b/>
          <w:sz w:val="24"/>
          <w:szCs w:val="24"/>
        </w:rPr>
        <w:t xml:space="preserve"> 0</w:t>
      </w:r>
      <w:r w:rsidR="00356524" w:rsidRPr="001631DB">
        <w:rPr>
          <w:rFonts w:ascii="Times New Roman" w:hAnsi="Times New Roman"/>
          <w:b/>
          <w:sz w:val="24"/>
          <w:szCs w:val="24"/>
        </w:rPr>
        <w:t>,</w:t>
      </w:r>
      <w:r w:rsidR="00FC05D9" w:rsidRPr="001631DB">
        <w:rPr>
          <w:rFonts w:ascii="Times New Roman" w:hAnsi="Times New Roman"/>
          <w:b/>
          <w:sz w:val="24"/>
          <w:szCs w:val="24"/>
        </w:rPr>
        <w:t xml:space="preserve">  </w:t>
      </w:r>
      <w:r w:rsidR="006171CB" w:rsidRPr="001631DB">
        <w:rPr>
          <w:rFonts w:ascii="Times New Roman" w:hAnsi="Times New Roman"/>
          <w:b/>
          <w:sz w:val="24"/>
          <w:szCs w:val="24"/>
        </w:rPr>
        <w:t>обработано</w:t>
      </w:r>
      <w:r w:rsidR="00FC05D9" w:rsidRPr="001631DB">
        <w:rPr>
          <w:rFonts w:ascii="Times New Roman" w:hAnsi="Times New Roman"/>
          <w:b/>
          <w:sz w:val="24"/>
          <w:szCs w:val="24"/>
        </w:rPr>
        <w:t xml:space="preserve"> и</w:t>
      </w:r>
      <w:r w:rsidR="00FC05D9" w:rsidRPr="001631DB">
        <w:rPr>
          <w:rFonts w:ascii="Times New Roman" w:hAnsi="Times New Roman"/>
          <w:sz w:val="24"/>
          <w:szCs w:val="24"/>
        </w:rPr>
        <w:t xml:space="preserve"> </w:t>
      </w:r>
      <w:r w:rsidR="00645E06" w:rsidRPr="001631DB">
        <w:rPr>
          <w:rFonts w:ascii="Times New Roman" w:hAnsi="Times New Roman"/>
          <w:b/>
          <w:sz w:val="24"/>
          <w:szCs w:val="24"/>
        </w:rPr>
        <w:t xml:space="preserve">возвращено в фонд </w:t>
      </w:r>
      <w:r w:rsidR="0002140E" w:rsidRPr="001631DB">
        <w:rPr>
          <w:rFonts w:ascii="Times New Roman" w:hAnsi="Times New Roman"/>
          <w:b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b/>
          <w:sz w:val="24"/>
          <w:szCs w:val="24"/>
        </w:rPr>
        <w:t>0</w:t>
      </w:r>
      <w:r w:rsidR="0016752E" w:rsidRPr="001631DB">
        <w:rPr>
          <w:rFonts w:ascii="Times New Roman" w:hAnsi="Times New Roman"/>
          <w:sz w:val="24"/>
          <w:szCs w:val="24"/>
        </w:rPr>
        <w:t xml:space="preserve">, в том числе биоцидом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 xml:space="preserve">0             </w:t>
      </w:r>
      <w:r w:rsidR="0016752E" w:rsidRPr="001631DB">
        <w:rPr>
          <w:rFonts w:ascii="Times New Roman" w:hAnsi="Times New Roman"/>
          <w:sz w:val="24"/>
          <w:szCs w:val="24"/>
        </w:rPr>
        <w:t>чист</w:t>
      </w:r>
      <w:r w:rsidR="00645E06" w:rsidRPr="001631DB">
        <w:rPr>
          <w:rFonts w:ascii="Times New Roman" w:hAnsi="Times New Roman"/>
          <w:sz w:val="24"/>
          <w:szCs w:val="24"/>
        </w:rPr>
        <w:t xml:space="preserve">ой водой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>0</w:t>
      </w:r>
    </w:p>
    <w:p w:rsidR="0037603B" w:rsidRPr="001631DB" w:rsidRDefault="0037603B" w:rsidP="00F4443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- </w:t>
      </w:r>
      <w:r w:rsidR="003E1A7E" w:rsidRPr="001631DB">
        <w:rPr>
          <w:rFonts w:ascii="Times New Roman" w:hAnsi="Times New Roman"/>
          <w:sz w:val="24"/>
          <w:szCs w:val="24"/>
        </w:rPr>
        <w:t>документов, поврежденных насекомыми</w:t>
      </w:r>
      <w:r w:rsidR="00645E06" w:rsidRPr="001631DB">
        <w:rPr>
          <w:rFonts w:ascii="Times New Roman" w:hAnsi="Times New Roman"/>
          <w:sz w:val="24"/>
          <w:szCs w:val="24"/>
        </w:rPr>
        <w:t xml:space="preserve">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5C2793" w:rsidRPr="001631DB">
        <w:rPr>
          <w:rFonts w:ascii="Times New Roman" w:hAnsi="Times New Roman"/>
          <w:sz w:val="24"/>
          <w:szCs w:val="24"/>
        </w:rPr>
        <w:t>0, грызунами</w:t>
      </w:r>
      <w:r w:rsidR="00645E06" w:rsidRPr="001631DB">
        <w:rPr>
          <w:rFonts w:ascii="Times New Roman" w:hAnsi="Times New Roman"/>
          <w:sz w:val="24"/>
          <w:szCs w:val="24"/>
        </w:rPr>
        <w:t xml:space="preserve">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>0</w:t>
      </w:r>
      <w:r w:rsidRPr="001631DB">
        <w:rPr>
          <w:rFonts w:ascii="Times New Roman" w:hAnsi="Times New Roman"/>
          <w:sz w:val="24"/>
          <w:szCs w:val="24"/>
        </w:rPr>
        <w:t xml:space="preserve">, из них </w:t>
      </w:r>
      <w:r w:rsidRPr="001631DB">
        <w:rPr>
          <w:rFonts w:ascii="Times New Roman" w:hAnsi="Times New Roman"/>
          <w:b/>
          <w:sz w:val="24"/>
          <w:szCs w:val="24"/>
        </w:rPr>
        <w:t xml:space="preserve">списано </w:t>
      </w:r>
      <w:r w:rsidRPr="001631DB">
        <w:rPr>
          <w:rFonts w:ascii="Times New Roman" w:hAnsi="Times New Roman"/>
          <w:sz w:val="24"/>
          <w:szCs w:val="24"/>
        </w:rPr>
        <w:t>документов</w:t>
      </w:r>
      <w:r w:rsidR="00645E06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02140E" w:rsidRPr="001631DB">
        <w:rPr>
          <w:rFonts w:ascii="Times New Roman" w:hAnsi="Times New Roman"/>
          <w:b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b/>
          <w:sz w:val="24"/>
          <w:szCs w:val="24"/>
        </w:rPr>
        <w:t>0,</w:t>
      </w:r>
      <w:r w:rsidRPr="001631DB">
        <w:rPr>
          <w:rFonts w:ascii="Times New Roman" w:hAnsi="Times New Roman"/>
          <w:b/>
          <w:sz w:val="24"/>
          <w:szCs w:val="24"/>
        </w:rPr>
        <w:t xml:space="preserve"> возвращено в фонд</w:t>
      </w:r>
      <w:r w:rsidR="00645E06" w:rsidRPr="001631DB">
        <w:rPr>
          <w:rFonts w:ascii="Times New Roman" w:hAnsi="Times New Roman"/>
          <w:sz w:val="24"/>
          <w:szCs w:val="24"/>
        </w:rPr>
        <w:t xml:space="preserve"> </w:t>
      </w:r>
      <w:r w:rsidR="0002140E" w:rsidRPr="001631DB">
        <w:rPr>
          <w:rFonts w:ascii="Times New Roman" w:hAnsi="Times New Roman"/>
          <w:sz w:val="24"/>
          <w:szCs w:val="24"/>
        </w:rPr>
        <w:t xml:space="preserve">- </w:t>
      </w:r>
      <w:r w:rsidR="00645E06" w:rsidRPr="001631DB">
        <w:rPr>
          <w:rFonts w:ascii="Times New Roman" w:hAnsi="Times New Roman"/>
          <w:sz w:val="24"/>
          <w:szCs w:val="24"/>
        </w:rPr>
        <w:t>0</w:t>
      </w:r>
    </w:p>
    <w:p w:rsidR="00F4443A" w:rsidRPr="001631DB" w:rsidRDefault="00F4443A" w:rsidP="00F4443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4443A" w:rsidRPr="001631DB" w:rsidRDefault="00F4443A" w:rsidP="00F4443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Ре</w:t>
      </w:r>
      <w:r w:rsidR="005C2793">
        <w:rPr>
          <w:rFonts w:ascii="Times New Roman" w:hAnsi="Times New Roman"/>
          <w:sz w:val="24"/>
          <w:szCs w:val="24"/>
        </w:rPr>
        <w:t>ставрация: переплетные работы/</w:t>
      </w:r>
      <w:r w:rsidRPr="001631DB">
        <w:rPr>
          <w:rFonts w:ascii="Times New Roman" w:hAnsi="Times New Roman"/>
          <w:sz w:val="24"/>
          <w:szCs w:val="24"/>
        </w:rPr>
        <w:t xml:space="preserve">мелкий  ремонт </w:t>
      </w:r>
      <w:r w:rsidR="005F5B80" w:rsidRPr="001631DB">
        <w:rPr>
          <w:rFonts w:ascii="Times New Roman" w:hAnsi="Times New Roman"/>
          <w:sz w:val="24"/>
          <w:szCs w:val="24"/>
        </w:rPr>
        <w:t xml:space="preserve">(общее количество документов) - </w:t>
      </w:r>
      <w:r w:rsidR="0093106D">
        <w:rPr>
          <w:rFonts w:ascii="Times New Roman" w:hAnsi="Times New Roman"/>
          <w:sz w:val="24"/>
          <w:szCs w:val="24"/>
        </w:rPr>
        <w:t>1598</w:t>
      </w:r>
    </w:p>
    <w:p w:rsidR="00F4443A" w:rsidRPr="001631DB" w:rsidRDefault="006171CB" w:rsidP="00F4443A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потребность</w:t>
      </w:r>
      <w:r w:rsidR="005F5B80" w:rsidRPr="001631DB">
        <w:rPr>
          <w:rFonts w:ascii="Times New Roman" w:hAnsi="Times New Roman"/>
          <w:sz w:val="24"/>
          <w:szCs w:val="24"/>
        </w:rPr>
        <w:t xml:space="preserve">  650/ 650 </w:t>
      </w:r>
      <w:r w:rsidR="00F4443A" w:rsidRPr="001631DB">
        <w:rPr>
          <w:rFonts w:ascii="Times New Roman" w:hAnsi="Times New Roman"/>
          <w:sz w:val="24"/>
          <w:szCs w:val="24"/>
        </w:rPr>
        <w:t xml:space="preserve"> выполнено в</w:t>
      </w:r>
      <w:r w:rsidRPr="001631DB">
        <w:rPr>
          <w:rFonts w:ascii="Times New Roman" w:hAnsi="Times New Roman"/>
          <w:sz w:val="24"/>
          <w:szCs w:val="24"/>
        </w:rPr>
        <w:t xml:space="preserve"> отчетном году</w:t>
      </w:r>
      <w:r w:rsidR="00CB6C27" w:rsidRPr="001631DB">
        <w:rPr>
          <w:rFonts w:ascii="Times New Roman" w:hAnsi="Times New Roman"/>
          <w:sz w:val="24"/>
          <w:szCs w:val="24"/>
        </w:rPr>
        <w:t xml:space="preserve">   </w:t>
      </w:r>
      <w:r w:rsidR="00CB6C27" w:rsidRPr="001631DB">
        <w:rPr>
          <w:rFonts w:ascii="Times New Roman" w:hAnsi="Times New Roman"/>
          <w:b/>
          <w:sz w:val="28"/>
          <w:szCs w:val="28"/>
        </w:rPr>
        <w:t>728</w:t>
      </w:r>
      <w:r w:rsidR="005F5B80" w:rsidRPr="001631DB">
        <w:rPr>
          <w:rFonts w:ascii="Times New Roman" w:hAnsi="Times New Roman"/>
          <w:sz w:val="24"/>
          <w:szCs w:val="24"/>
        </w:rPr>
        <w:t xml:space="preserve"> / </w:t>
      </w:r>
      <w:r w:rsidR="00986536" w:rsidRPr="001631DB">
        <w:rPr>
          <w:rFonts w:ascii="Times New Roman" w:hAnsi="Times New Roman"/>
          <w:b/>
          <w:sz w:val="24"/>
          <w:szCs w:val="24"/>
        </w:rPr>
        <w:t>870</w:t>
      </w:r>
    </w:p>
    <w:p w:rsidR="00F4443A" w:rsidRPr="001631DB" w:rsidRDefault="00F4443A" w:rsidP="00F4443A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Наличие переплетчика (да/нет)</w:t>
      </w:r>
      <w:r w:rsidR="00CB6C27" w:rsidRPr="001631DB">
        <w:rPr>
          <w:rFonts w:ascii="Times New Roman" w:hAnsi="Times New Roman"/>
          <w:sz w:val="24"/>
          <w:szCs w:val="24"/>
        </w:rPr>
        <w:t xml:space="preserve"> -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="00CB6C27" w:rsidRPr="001631DB">
        <w:rPr>
          <w:rFonts w:ascii="Times New Roman" w:hAnsi="Times New Roman"/>
          <w:sz w:val="24"/>
          <w:szCs w:val="24"/>
        </w:rPr>
        <w:t>ДА</w:t>
      </w:r>
    </w:p>
    <w:p w:rsidR="00350647" w:rsidRPr="001631DB" w:rsidRDefault="00350647" w:rsidP="00F4443A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350647" w:rsidRPr="001631DB" w:rsidRDefault="00350647" w:rsidP="00F4443A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Изготовлено микроклиматических контейнеров из бескислотного картона в отчетном году</w:t>
      </w:r>
    </w:p>
    <w:p w:rsidR="0016752E" w:rsidRPr="001631DB" w:rsidRDefault="0016752E" w:rsidP="0016752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31"/>
        <w:gridCol w:w="1880"/>
        <w:gridCol w:w="1717"/>
        <w:gridCol w:w="1806"/>
        <w:gridCol w:w="2044"/>
        <w:gridCol w:w="1500"/>
        <w:gridCol w:w="1571"/>
        <w:gridCol w:w="1729"/>
      </w:tblGrid>
      <w:tr w:rsidR="00942D35" w:rsidRPr="001631DB" w:rsidTr="00B31C9B">
        <w:trPr>
          <w:trHeight w:val="392"/>
        </w:trPr>
        <w:tc>
          <w:tcPr>
            <w:tcW w:w="992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8" w:type="pct"/>
            <w:gridSpan w:val="7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Аварийные ситуации</w:t>
            </w:r>
          </w:p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(количество аварийных ситуаций)</w:t>
            </w:r>
          </w:p>
        </w:tc>
      </w:tr>
      <w:tr w:rsidR="00B31C9B" w:rsidRPr="001631DB" w:rsidTr="00555953">
        <w:trPr>
          <w:cantSplit/>
          <w:trHeight w:val="272"/>
        </w:trPr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библиотеки/филиала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отопительная</w:t>
            </w:r>
          </w:p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канализационная</w:t>
            </w:r>
          </w:p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водостоки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гидроизоляция</w:t>
            </w:r>
          </w:p>
        </w:tc>
      </w:tr>
      <w:tr w:rsidR="00B31C9B" w:rsidRPr="001631DB" w:rsidTr="00B31C9B">
        <w:trPr>
          <w:cantSplit/>
          <w:trHeight w:val="603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1D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42D35" w:rsidRPr="001631DB" w:rsidRDefault="00942D35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42D35" w:rsidRPr="001631DB" w:rsidRDefault="00942D35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1631DB" w:rsidRDefault="0002140E" w:rsidP="005F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5" w:rsidRPr="001631DB" w:rsidTr="00EF11F8">
        <w:trPr>
          <w:trHeight w:val="259"/>
        </w:trPr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35" w:rsidRPr="001631DB" w:rsidRDefault="00942D35" w:rsidP="00EF11F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35" w:rsidRPr="001631DB" w:rsidRDefault="00942D35" w:rsidP="00A60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2D35" w:rsidRPr="001631DB" w:rsidRDefault="00986A03" w:rsidP="00A60448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Повреждение документов</w:t>
      </w:r>
      <w:r w:rsidR="003E1A7E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3E1A7E" w:rsidRPr="001631DB">
        <w:rPr>
          <w:rFonts w:ascii="Times New Roman" w:hAnsi="Times New Roman"/>
          <w:sz w:val="24"/>
          <w:szCs w:val="24"/>
        </w:rPr>
        <w:t>(заполняется в целом по учреждению – юридическому лицу)</w:t>
      </w:r>
      <w:r w:rsidRPr="001631DB">
        <w:rPr>
          <w:rFonts w:ascii="Times New Roman" w:hAnsi="Times New Roman"/>
          <w:b/>
          <w:sz w:val="24"/>
          <w:szCs w:val="24"/>
        </w:rPr>
        <w:t>:</w:t>
      </w:r>
    </w:p>
    <w:p w:rsidR="005C2793" w:rsidRPr="005C2793" w:rsidRDefault="00942D35" w:rsidP="005C279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от огня</w:t>
      </w:r>
      <w:r w:rsidR="003E1A7E" w:rsidRPr="005C2793">
        <w:rPr>
          <w:rFonts w:ascii="Times New Roman" w:hAnsi="Times New Roman"/>
          <w:sz w:val="24"/>
          <w:szCs w:val="24"/>
        </w:rPr>
        <w:t xml:space="preserve"> </w:t>
      </w:r>
      <w:r w:rsidR="005C2793">
        <w:rPr>
          <w:rFonts w:ascii="Times New Roman" w:hAnsi="Times New Roman"/>
          <w:sz w:val="24"/>
          <w:szCs w:val="24"/>
        </w:rPr>
        <w:t>–</w:t>
      </w:r>
      <w:r w:rsidR="00FB37B8" w:rsidRPr="005C2793">
        <w:rPr>
          <w:rFonts w:ascii="Times New Roman" w:hAnsi="Times New Roman"/>
          <w:sz w:val="24"/>
          <w:szCs w:val="24"/>
        </w:rPr>
        <w:t xml:space="preserve"> </w:t>
      </w:r>
      <w:r w:rsidR="005C2793" w:rsidRPr="005C2793">
        <w:rPr>
          <w:rFonts w:ascii="Times New Roman" w:hAnsi="Times New Roman"/>
          <w:sz w:val="24"/>
          <w:szCs w:val="24"/>
        </w:rPr>
        <w:t>0</w:t>
      </w:r>
      <w:r w:rsidR="005C2793">
        <w:rPr>
          <w:rFonts w:ascii="Times New Roman" w:hAnsi="Times New Roman"/>
          <w:sz w:val="24"/>
          <w:szCs w:val="24"/>
        </w:rPr>
        <w:t>,</w:t>
      </w:r>
      <w:r w:rsidR="005C2793" w:rsidRPr="005C2793">
        <w:rPr>
          <w:rFonts w:ascii="Times New Roman" w:hAnsi="Times New Roman"/>
          <w:sz w:val="24"/>
          <w:szCs w:val="24"/>
        </w:rPr>
        <w:t xml:space="preserve"> из</w:t>
      </w:r>
      <w:r w:rsidR="00482E21" w:rsidRPr="005C2793">
        <w:rPr>
          <w:rFonts w:ascii="Times New Roman" w:hAnsi="Times New Roman"/>
          <w:sz w:val="24"/>
          <w:szCs w:val="24"/>
        </w:rPr>
        <w:t xml:space="preserve"> них</w:t>
      </w:r>
      <w:r w:rsidR="001C39DF" w:rsidRPr="005C2793">
        <w:rPr>
          <w:rFonts w:ascii="Times New Roman" w:hAnsi="Times New Roman"/>
          <w:sz w:val="24"/>
          <w:szCs w:val="24"/>
        </w:rPr>
        <w:t xml:space="preserve"> списано </w:t>
      </w:r>
      <w:r w:rsidR="00FB37B8" w:rsidRPr="005C2793">
        <w:rPr>
          <w:rFonts w:ascii="Times New Roman" w:hAnsi="Times New Roman"/>
          <w:sz w:val="24"/>
          <w:szCs w:val="24"/>
        </w:rPr>
        <w:t>–</w:t>
      </w:r>
      <w:r w:rsidR="0002140E" w:rsidRPr="005C2793">
        <w:rPr>
          <w:rFonts w:ascii="Times New Roman" w:hAnsi="Times New Roman"/>
          <w:sz w:val="24"/>
          <w:szCs w:val="24"/>
        </w:rPr>
        <w:t xml:space="preserve"> </w:t>
      </w:r>
      <w:r w:rsidR="005C2793" w:rsidRPr="005C2793">
        <w:rPr>
          <w:rFonts w:ascii="Times New Roman" w:hAnsi="Times New Roman"/>
          <w:sz w:val="24"/>
          <w:szCs w:val="24"/>
        </w:rPr>
        <w:t>0, возвращено</w:t>
      </w:r>
      <w:r w:rsidR="005C2793">
        <w:rPr>
          <w:rFonts w:ascii="Times New Roman" w:hAnsi="Times New Roman"/>
          <w:sz w:val="24"/>
          <w:szCs w:val="24"/>
        </w:rPr>
        <w:t xml:space="preserve"> в фонд - 0;</w:t>
      </w:r>
      <w:r w:rsidRPr="005C2793">
        <w:rPr>
          <w:rFonts w:ascii="Times New Roman" w:hAnsi="Times New Roman"/>
          <w:sz w:val="24"/>
          <w:szCs w:val="24"/>
        </w:rPr>
        <w:t xml:space="preserve">     </w:t>
      </w:r>
    </w:p>
    <w:p w:rsidR="005C2793" w:rsidRPr="005C2793" w:rsidRDefault="001C39DF" w:rsidP="005C279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от воды</w:t>
      </w:r>
      <w:r w:rsidR="003E1A7E" w:rsidRPr="005C2793">
        <w:rPr>
          <w:rFonts w:ascii="Times New Roman" w:hAnsi="Times New Roman"/>
          <w:sz w:val="24"/>
          <w:szCs w:val="24"/>
        </w:rPr>
        <w:t xml:space="preserve"> </w:t>
      </w:r>
      <w:r w:rsidR="0002140E" w:rsidRPr="005C2793">
        <w:rPr>
          <w:rFonts w:ascii="Times New Roman" w:hAnsi="Times New Roman"/>
          <w:sz w:val="24"/>
          <w:szCs w:val="24"/>
        </w:rPr>
        <w:t>- 0</w:t>
      </w:r>
      <w:r w:rsidR="00482E21" w:rsidRPr="005C2793">
        <w:rPr>
          <w:rFonts w:ascii="Times New Roman" w:hAnsi="Times New Roman"/>
          <w:sz w:val="24"/>
          <w:szCs w:val="24"/>
        </w:rPr>
        <w:t xml:space="preserve">, из </w:t>
      </w:r>
      <w:r w:rsidR="005C2793" w:rsidRPr="005C2793">
        <w:rPr>
          <w:rFonts w:ascii="Times New Roman" w:hAnsi="Times New Roman"/>
          <w:sz w:val="24"/>
          <w:szCs w:val="24"/>
        </w:rPr>
        <w:t>них списано</w:t>
      </w:r>
      <w:r w:rsidR="0002140E" w:rsidRPr="005C2793">
        <w:rPr>
          <w:rFonts w:ascii="Times New Roman" w:hAnsi="Times New Roman"/>
          <w:sz w:val="24"/>
          <w:szCs w:val="24"/>
        </w:rPr>
        <w:t xml:space="preserve"> – </w:t>
      </w:r>
      <w:r w:rsidR="005C2793" w:rsidRPr="005C2793">
        <w:rPr>
          <w:rFonts w:ascii="Times New Roman" w:hAnsi="Times New Roman"/>
          <w:sz w:val="24"/>
          <w:szCs w:val="24"/>
        </w:rPr>
        <w:t>0, просушено</w:t>
      </w:r>
      <w:r w:rsidR="00322B4C" w:rsidRPr="005C2793">
        <w:rPr>
          <w:rFonts w:ascii="Times New Roman" w:hAnsi="Times New Roman"/>
          <w:sz w:val="24"/>
          <w:szCs w:val="24"/>
        </w:rPr>
        <w:t xml:space="preserve"> и возвращено в фонд</w:t>
      </w:r>
      <w:r w:rsidR="0002140E" w:rsidRPr="005C2793">
        <w:rPr>
          <w:rFonts w:ascii="Times New Roman" w:hAnsi="Times New Roman"/>
          <w:sz w:val="24"/>
          <w:szCs w:val="24"/>
        </w:rPr>
        <w:t xml:space="preserve"> </w:t>
      </w:r>
      <w:r w:rsidR="005C2793">
        <w:rPr>
          <w:rFonts w:ascii="Times New Roman" w:hAnsi="Times New Roman"/>
          <w:sz w:val="24"/>
          <w:szCs w:val="24"/>
        </w:rPr>
        <w:t>–</w:t>
      </w:r>
      <w:r w:rsidR="0002140E" w:rsidRPr="005C2793">
        <w:rPr>
          <w:rFonts w:ascii="Times New Roman" w:hAnsi="Times New Roman"/>
          <w:sz w:val="24"/>
          <w:szCs w:val="24"/>
        </w:rPr>
        <w:t xml:space="preserve"> 0</w:t>
      </w:r>
      <w:r w:rsidR="005C2793">
        <w:rPr>
          <w:rFonts w:ascii="Times New Roman" w:hAnsi="Times New Roman"/>
          <w:sz w:val="24"/>
          <w:szCs w:val="24"/>
        </w:rPr>
        <w:t>;</w:t>
      </w:r>
      <w:r w:rsidRPr="005C2793">
        <w:rPr>
          <w:rFonts w:ascii="Times New Roman" w:hAnsi="Times New Roman"/>
          <w:sz w:val="24"/>
          <w:szCs w:val="24"/>
        </w:rPr>
        <w:t xml:space="preserve">  </w:t>
      </w:r>
    </w:p>
    <w:p w:rsidR="005A3C58" w:rsidRPr="005C2793" w:rsidRDefault="006F72B8" w:rsidP="005C279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sz w:val="24"/>
          <w:szCs w:val="24"/>
        </w:rPr>
        <w:t>выявлено документов с биоповреждениями после ава</w:t>
      </w:r>
      <w:r w:rsidR="0002140E" w:rsidRPr="005C2793">
        <w:rPr>
          <w:rFonts w:ascii="Times New Roman" w:hAnsi="Times New Roman"/>
          <w:sz w:val="24"/>
          <w:szCs w:val="24"/>
        </w:rPr>
        <w:t xml:space="preserve">рийной ситуации – </w:t>
      </w:r>
      <w:r w:rsidR="005C2793" w:rsidRPr="005C2793">
        <w:rPr>
          <w:rFonts w:ascii="Times New Roman" w:hAnsi="Times New Roman"/>
          <w:sz w:val="24"/>
          <w:szCs w:val="24"/>
        </w:rPr>
        <w:t>0, из</w:t>
      </w:r>
      <w:r w:rsidRPr="005C2793">
        <w:rPr>
          <w:rFonts w:ascii="Times New Roman" w:hAnsi="Times New Roman"/>
          <w:sz w:val="24"/>
          <w:szCs w:val="24"/>
        </w:rPr>
        <w:t xml:space="preserve"> них</w:t>
      </w:r>
      <w:r w:rsidR="005C2793" w:rsidRPr="005C2793">
        <w:rPr>
          <w:rFonts w:ascii="Times New Roman" w:hAnsi="Times New Roman"/>
          <w:sz w:val="24"/>
          <w:szCs w:val="24"/>
        </w:rPr>
        <w:t xml:space="preserve"> списано; </w:t>
      </w:r>
      <w:r w:rsidRPr="005C2793">
        <w:rPr>
          <w:rFonts w:ascii="Times New Roman" w:hAnsi="Times New Roman"/>
          <w:sz w:val="24"/>
          <w:szCs w:val="24"/>
        </w:rPr>
        <w:t xml:space="preserve">обработано и </w:t>
      </w:r>
      <w:r w:rsidR="0002140E" w:rsidRPr="005C2793">
        <w:rPr>
          <w:rFonts w:ascii="Times New Roman" w:hAnsi="Times New Roman"/>
          <w:sz w:val="24"/>
          <w:szCs w:val="24"/>
        </w:rPr>
        <w:t xml:space="preserve">возвращено в фонд - </w:t>
      </w:r>
      <w:r w:rsidR="005C2793" w:rsidRPr="005C2793">
        <w:rPr>
          <w:rFonts w:ascii="Times New Roman" w:hAnsi="Times New Roman"/>
          <w:sz w:val="24"/>
          <w:szCs w:val="24"/>
        </w:rPr>
        <w:t>0, в</w:t>
      </w:r>
      <w:r w:rsidRPr="005C2793">
        <w:rPr>
          <w:rFonts w:ascii="Times New Roman" w:hAnsi="Times New Roman"/>
          <w:sz w:val="24"/>
          <w:szCs w:val="24"/>
        </w:rPr>
        <w:t xml:space="preserve"> том числе биоцидом </w:t>
      </w:r>
      <w:r w:rsidR="0002140E" w:rsidRPr="005C2793">
        <w:rPr>
          <w:rFonts w:ascii="Times New Roman" w:hAnsi="Times New Roman"/>
          <w:sz w:val="24"/>
          <w:szCs w:val="24"/>
        </w:rPr>
        <w:t xml:space="preserve">– </w:t>
      </w:r>
      <w:r w:rsidR="005C2793" w:rsidRPr="005C2793">
        <w:rPr>
          <w:rFonts w:ascii="Times New Roman" w:hAnsi="Times New Roman"/>
          <w:sz w:val="24"/>
          <w:szCs w:val="24"/>
        </w:rPr>
        <w:t>0, чистой</w:t>
      </w:r>
      <w:r w:rsidR="0002140E" w:rsidRPr="005C2793">
        <w:rPr>
          <w:rFonts w:ascii="Times New Roman" w:hAnsi="Times New Roman"/>
          <w:sz w:val="24"/>
          <w:szCs w:val="24"/>
        </w:rPr>
        <w:t xml:space="preserve"> водой - 0</w:t>
      </w:r>
    </w:p>
    <w:p w:rsidR="005A3C58" w:rsidRPr="005C2793" w:rsidRDefault="005A3C58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42D35" w:rsidRPr="001631DB" w:rsidRDefault="00296CB7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2.3.2.</w:t>
      </w:r>
      <w:r w:rsidR="00976C7F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942D35" w:rsidRPr="001631DB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8322D9" w:rsidRPr="001631DB" w:rsidRDefault="008322D9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0705E" w:rsidRPr="001631DB" w:rsidRDefault="00A0705E" w:rsidP="00A0705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2.3.2.1. Формирование и состояние электронных ресурсов</w:t>
      </w:r>
    </w:p>
    <w:p w:rsidR="00A0705E" w:rsidRPr="001631DB" w:rsidRDefault="00A0705E" w:rsidP="00A0705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2607"/>
        <w:gridCol w:w="2960"/>
        <w:gridCol w:w="3543"/>
        <w:gridCol w:w="2911"/>
      </w:tblGrid>
      <w:tr w:rsidR="00A0705E" w:rsidRPr="001631DB" w:rsidTr="002D4145">
        <w:trPr>
          <w:trHeight w:val="464"/>
        </w:trPr>
        <w:tc>
          <w:tcPr>
            <w:tcW w:w="1085" w:type="pct"/>
            <w:vMerge w:val="restart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Объем собственных баз данных – всего, тыс. записей</w:t>
            </w:r>
          </w:p>
        </w:tc>
        <w:tc>
          <w:tcPr>
            <w:tcW w:w="2967" w:type="pct"/>
            <w:gridSpan w:val="3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48" w:type="pct"/>
            <w:vMerge w:val="restart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документов библиотечного фонда, переведенных</w:t>
            </w:r>
          </w:p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электронную форму, единиц (всего)</w:t>
            </w:r>
          </w:p>
        </w:tc>
      </w:tr>
      <w:tr w:rsidR="00A0705E" w:rsidRPr="001631DB" w:rsidTr="002D4145">
        <w:trPr>
          <w:trHeight w:val="463"/>
        </w:trPr>
        <w:tc>
          <w:tcPr>
            <w:tcW w:w="1085" w:type="pct"/>
            <w:vMerge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Библиографических баз данных</w:t>
            </w:r>
          </w:p>
        </w:tc>
        <w:tc>
          <w:tcPr>
            <w:tcW w:w="964" w:type="pct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 объем электронного каталога</w:t>
            </w:r>
          </w:p>
        </w:tc>
        <w:tc>
          <w:tcPr>
            <w:tcW w:w="1154" w:type="pct"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Объем электронного каталога, доступного в Интернете</w:t>
            </w:r>
          </w:p>
        </w:tc>
        <w:tc>
          <w:tcPr>
            <w:tcW w:w="948" w:type="pct"/>
            <w:vMerge/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705E" w:rsidRPr="001631DB" w:rsidTr="002D4145">
        <w:tc>
          <w:tcPr>
            <w:tcW w:w="1085" w:type="pct"/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11633</w:t>
            </w:r>
          </w:p>
        </w:tc>
        <w:tc>
          <w:tcPr>
            <w:tcW w:w="849" w:type="pct"/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11633</w:t>
            </w:r>
          </w:p>
        </w:tc>
        <w:tc>
          <w:tcPr>
            <w:tcW w:w="964" w:type="pct"/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11633</w:t>
            </w:r>
          </w:p>
        </w:tc>
        <w:tc>
          <w:tcPr>
            <w:tcW w:w="1154" w:type="pct"/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48" w:type="pct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379</w:t>
            </w:r>
          </w:p>
        </w:tc>
      </w:tr>
    </w:tbl>
    <w:p w:rsidR="00A0705E" w:rsidRDefault="00A0705E" w:rsidP="00A0705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6518DC" w:rsidRDefault="006518DC" w:rsidP="00A0705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6518DC" w:rsidRPr="001631DB" w:rsidRDefault="006518DC" w:rsidP="00A0705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A0705E" w:rsidRPr="001631DB" w:rsidRDefault="00A0705E" w:rsidP="00A0705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1631DB">
        <w:rPr>
          <w:rFonts w:ascii="Times New Roman" w:hAnsi="Times New Roman"/>
          <w:b/>
          <w:bCs/>
          <w:sz w:val="24"/>
          <w:szCs w:val="24"/>
        </w:rPr>
        <w:t>2.3.2.2. Формирование электронного каталога, ретроконверсия карточных каталогов в электронную форму</w:t>
      </w:r>
    </w:p>
    <w:p w:rsidR="00A0705E" w:rsidRPr="001631DB" w:rsidRDefault="00A0705E" w:rsidP="00A0705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03"/>
        <w:gridCol w:w="2875"/>
      </w:tblGrid>
      <w:tr w:rsidR="00A0705E" w:rsidRPr="001631DB" w:rsidTr="002D4145">
        <w:trPr>
          <w:trHeight w:hRule="exact" w:val="560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705E" w:rsidRPr="001631DB" w:rsidRDefault="00A0705E" w:rsidP="002D4145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A0705E" w:rsidRPr="001631DB" w:rsidTr="002D4145">
        <w:trPr>
          <w:trHeight w:hRule="exact" w:val="293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Формирование библиографических записей и ввод электронный каталог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705E" w:rsidRPr="006518DC" w:rsidRDefault="006518DC" w:rsidP="006518DC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</w:tr>
      <w:tr w:rsidR="00A0705E" w:rsidRPr="001631DB" w:rsidTr="002D4145">
        <w:trPr>
          <w:trHeight w:hRule="exact" w:val="293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Доля карточных каталогов, переведенных в электронную форму (%)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A0705E">
            <w:pPr>
              <w:tabs>
                <w:tab w:val="decimal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hRule="exact" w:val="8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          2.3.2.3. Участие в федеральных корпоративных проектах по формированию электронных каталогов и баз данных </w:t>
            </w: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Сводный каталог библиотек России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6518DC" w:rsidRDefault="006518DC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6518DC" w:rsidRDefault="006518DC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Межрегиональная аналитическая роспись статей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6518DC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6518DC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val="216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05E" w:rsidRPr="006518DC" w:rsidRDefault="009A3C87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hRule="exact" w:val="55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05E" w:rsidRPr="001631DB" w:rsidRDefault="00A0705E" w:rsidP="002D4145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2.3.2.4. Участие в региональных корпоративных проектах по формированию электронных каталогов</w:t>
            </w: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E" w:rsidRPr="001631DB" w:rsidTr="002D4145">
        <w:trPr>
          <w:trHeight w:hRule="exact" w:val="35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0705E" w:rsidRPr="001631DB" w:rsidTr="002D4145">
        <w:trPr>
          <w:trHeight w:hRule="exact" w:val="350"/>
        </w:trPr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0705E" w:rsidRPr="001631DB" w:rsidTr="002D4145">
        <w:trPr>
          <w:trHeight w:hRule="exact" w:val="3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5E" w:rsidRPr="001631DB" w:rsidRDefault="00A0705E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Сводный электронный каталог библиотек Мурманской области</w:t>
            </w:r>
          </w:p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705E" w:rsidRPr="001631DB" w:rsidRDefault="00A0705E" w:rsidP="002D4145">
            <w:pPr>
              <w:tabs>
                <w:tab w:val="decimal" w:pos="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05E" w:rsidRPr="001631DB" w:rsidTr="002D4145">
        <w:trPr>
          <w:trHeight w:hRule="exact" w:val="289"/>
        </w:trPr>
        <w:tc>
          <w:tcPr>
            <w:tcW w:w="4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6518DC" w:rsidRDefault="006518DC" w:rsidP="0065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8DC"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</w:tr>
      <w:tr w:rsidR="00A0705E" w:rsidRPr="001631DB" w:rsidTr="002D4145">
        <w:trPr>
          <w:trHeight w:hRule="exact" w:val="29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Сводный электронный краеведческий каталог «Мурманская область»</w:t>
            </w:r>
          </w:p>
        </w:tc>
      </w:tr>
      <w:tr w:rsidR="00A0705E" w:rsidRPr="001631DB" w:rsidTr="002D4145">
        <w:trPr>
          <w:trHeight w:hRule="exact" w:val="350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Сформировано и поставлено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6518DC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705E" w:rsidRPr="001631DB" w:rsidTr="002D4145">
        <w:trPr>
          <w:trHeight w:hRule="exact" w:val="354"/>
        </w:trPr>
        <w:tc>
          <w:tcPr>
            <w:tcW w:w="4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Заимствовано </w:t>
            </w:r>
            <w:r w:rsidRPr="001631DB">
              <w:rPr>
                <w:rFonts w:ascii="Times New Roman" w:hAnsi="Times New Roman"/>
                <w:bCs/>
                <w:sz w:val="24"/>
                <w:szCs w:val="24"/>
              </w:rPr>
              <w:t>библиографических записей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5E" w:rsidRPr="001631DB" w:rsidRDefault="00A0705E" w:rsidP="006518DC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1421D" w:rsidRPr="001631DB" w:rsidRDefault="006518DC" w:rsidP="006518DC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56524" w:rsidRPr="001631DB" w:rsidRDefault="00356524" w:rsidP="0035652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2.3.2.5. Перевод краеведческих и местных </w:t>
      </w:r>
      <w:r w:rsidR="005C2793" w:rsidRPr="001631DB">
        <w:rPr>
          <w:rFonts w:ascii="Times New Roman" w:hAnsi="Times New Roman"/>
          <w:b/>
          <w:sz w:val="24"/>
          <w:szCs w:val="24"/>
        </w:rPr>
        <w:t>документов в</w:t>
      </w:r>
      <w:r w:rsidRPr="001631DB">
        <w:rPr>
          <w:rFonts w:ascii="Times New Roman" w:hAnsi="Times New Roman"/>
          <w:b/>
          <w:sz w:val="24"/>
          <w:szCs w:val="24"/>
        </w:rPr>
        <w:t xml:space="preserve"> электронную форму</w:t>
      </w:r>
    </w:p>
    <w:p w:rsidR="00356524" w:rsidRPr="001631DB" w:rsidRDefault="00356524" w:rsidP="0035652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41"/>
        <w:gridCol w:w="2911"/>
      </w:tblGrid>
      <w:tr w:rsidR="00356524" w:rsidRPr="001631DB" w:rsidTr="000A2694">
        <w:tc>
          <w:tcPr>
            <w:tcW w:w="4052" w:type="pct"/>
            <w:tcBorders>
              <w:top w:val="single" w:sz="2" w:space="0" w:color="000000"/>
            </w:tcBorders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Название показателей</w:t>
            </w:r>
          </w:p>
        </w:tc>
        <w:tc>
          <w:tcPr>
            <w:tcW w:w="948" w:type="pct"/>
            <w:tcBorders>
              <w:top w:val="single" w:sz="2" w:space="0" w:color="000000"/>
            </w:tcBorders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56524" w:rsidRPr="001631DB" w:rsidTr="000A2694">
        <w:tc>
          <w:tcPr>
            <w:tcW w:w="5000" w:type="pct"/>
            <w:gridSpan w:val="2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Оцифровано краеведческих и местных документов </w:t>
            </w:r>
          </w:p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(книг, брошюр, журналов, газет)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всего)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названий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356524" w:rsidRPr="001631DB" w:rsidTr="000A2694">
        <w:tc>
          <w:tcPr>
            <w:tcW w:w="5000" w:type="pct"/>
            <w:gridSpan w:val="2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оцифровано библиотекой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экземпляров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356524" w:rsidRPr="001631DB" w:rsidTr="000A2694">
        <w:tc>
          <w:tcPr>
            <w:tcW w:w="5000" w:type="pct"/>
            <w:gridSpan w:val="2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оцифровано сторонними организациями по договорам</w:t>
            </w:r>
          </w:p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(например, по Договору с редакцией газеты)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названий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6524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Число договоров, </w:t>
            </w:r>
            <w:r w:rsidR="005C2793" w:rsidRPr="001631DB">
              <w:rPr>
                <w:rFonts w:ascii="Times New Roman" w:hAnsi="Times New Roman"/>
                <w:sz w:val="24"/>
                <w:szCs w:val="24"/>
              </w:rPr>
              <w:t>заключенных с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авторами и правообладателями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B05F5" w:rsidRPr="001631DB" w:rsidTr="000A2694">
        <w:tc>
          <w:tcPr>
            <w:tcW w:w="4052" w:type="pct"/>
          </w:tcPr>
          <w:p w:rsidR="00356524" w:rsidRPr="001631DB" w:rsidRDefault="00356524" w:rsidP="000A2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краеведческих и местных оцифрованных документов в открытом доступе (названий)</w:t>
            </w:r>
          </w:p>
        </w:tc>
        <w:tc>
          <w:tcPr>
            <w:tcW w:w="948" w:type="pct"/>
          </w:tcPr>
          <w:p w:rsidR="00356524" w:rsidRPr="001631DB" w:rsidRDefault="00356524" w:rsidP="006518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24C1" w:rsidRPr="001631DB" w:rsidRDefault="00EA24C1" w:rsidP="00EA24C1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3391" w:rsidRPr="001631DB" w:rsidRDefault="00C53391" w:rsidP="00C53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Сведения о наиболее значимых проектах по переводу краеведческих и местных</w:t>
      </w:r>
      <w:r w:rsidR="00837E51" w:rsidRPr="001631DB">
        <w:rPr>
          <w:rFonts w:ascii="Times New Roman" w:hAnsi="Times New Roman"/>
          <w:sz w:val="24"/>
          <w:szCs w:val="24"/>
        </w:rPr>
        <w:t xml:space="preserve"> документов в электронную форму</w:t>
      </w:r>
    </w:p>
    <w:p w:rsidR="00C53391" w:rsidRPr="001631DB" w:rsidRDefault="00C53391" w:rsidP="00C5339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098"/>
        <w:gridCol w:w="1699"/>
        <w:gridCol w:w="1562"/>
        <w:gridCol w:w="2693"/>
        <w:gridCol w:w="4754"/>
      </w:tblGrid>
      <w:tr w:rsidR="00C53391" w:rsidRPr="001631DB" w:rsidTr="00B41A31">
        <w:tc>
          <w:tcPr>
            <w:tcW w:w="546" w:type="dxa"/>
            <w:vAlign w:val="center"/>
          </w:tcPr>
          <w:p w:rsidR="00C53391" w:rsidRPr="001631DB" w:rsidRDefault="00C5339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vAlign w:val="center"/>
          </w:tcPr>
          <w:p w:rsidR="00C53391" w:rsidRPr="001631DB" w:rsidRDefault="00C53391" w:rsidP="00B4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Название проекта / электронной библиотеки</w:t>
            </w:r>
            <w:r w:rsidR="00B41A31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/ оцифрованной коллекции</w:t>
            </w:r>
          </w:p>
        </w:tc>
        <w:tc>
          <w:tcPr>
            <w:tcW w:w="1699" w:type="dxa"/>
            <w:vAlign w:val="center"/>
          </w:tcPr>
          <w:p w:rsidR="00C53391" w:rsidRPr="001631DB" w:rsidRDefault="00C5339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62" w:type="dxa"/>
            <w:vAlign w:val="center"/>
          </w:tcPr>
          <w:p w:rsidR="00C53391" w:rsidRPr="001631DB" w:rsidRDefault="00C5339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Формат документов</w:t>
            </w:r>
            <w:r w:rsidR="00837E51" w:rsidRPr="001631DB">
              <w:rPr>
                <w:rFonts w:ascii="Times New Roman" w:hAnsi="Times New Roman"/>
                <w:sz w:val="24"/>
                <w:szCs w:val="24"/>
              </w:rPr>
              <w:t xml:space="preserve"> (PDF, </w:t>
            </w:r>
            <w:r w:rsidR="00837E51" w:rsidRPr="001631DB">
              <w:rPr>
                <w:rFonts w:ascii="Times New Roman" w:hAnsi="Times New Roman"/>
                <w:sz w:val="24"/>
                <w:szCs w:val="24"/>
                <w:lang w:val="en-US"/>
              </w:rPr>
              <w:t>TIFF</w:t>
            </w:r>
            <w:r w:rsidR="00837E51" w:rsidRPr="001631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7E51" w:rsidRPr="001631DB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837E51" w:rsidRPr="001631DB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="00B41A31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41A31" w:rsidRPr="001631DB" w:rsidRDefault="00B41A3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Формат доступа пользователям </w:t>
            </w:r>
          </w:p>
          <w:p w:rsidR="00C53391" w:rsidRPr="001631DB" w:rsidRDefault="00B41A3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(в библиотеке / на сайте в сети Интернет</w:t>
            </w:r>
            <w:r w:rsidR="00B32FC4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/ нет доступа)</w:t>
            </w:r>
          </w:p>
        </w:tc>
        <w:tc>
          <w:tcPr>
            <w:tcW w:w="4754" w:type="dxa"/>
            <w:vAlign w:val="center"/>
          </w:tcPr>
          <w:p w:rsidR="00C53391" w:rsidRPr="001631DB" w:rsidRDefault="00C5339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Краткое описание проекта /</w:t>
            </w:r>
            <w:r w:rsidR="00B41A31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электронной библиотеки/ оцифрованной коллекции</w:t>
            </w:r>
          </w:p>
          <w:p w:rsidR="00C53391" w:rsidRPr="001631DB" w:rsidRDefault="00C53391" w:rsidP="00C53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(тематика, период издания</w:t>
            </w:r>
            <w:r w:rsidR="00B32FC4" w:rsidRPr="001631DB">
              <w:rPr>
                <w:rFonts w:ascii="Times New Roman" w:hAnsi="Times New Roman"/>
                <w:sz w:val="24"/>
                <w:szCs w:val="24"/>
              </w:rPr>
              <w:t xml:space="preserve"> /хронологический охват / иное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3391" w:rsidRPr="001631DB" w:rsidTr="00B41A31">
        <w:tc>
          <w:tcPr>
            <w:tcW w:w="546" w:type="dxa"/>
          </w:tcPr>
          <w:p w:rsidR="00C53391" w:rsidRPr="001631DB" w:rsidRDefault="00C53391" w:rsidP="0067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53391" w:rsidRPr="001631DB" w:rsidRDefault="00AB05F5" w:rsidP="00AB0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C53391" w:rsidRPr="001631DB" w:rsidRDefault="00AB05F5" w:rsidP="00AB0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C53391" w:rsidRPr="001631DB" w:rsidRDefault="00AB05F5" w:rsidP="00AB0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53391" w:rsidRPr="001631DB" w:rsidRDefault="00AB05F5" w:rsidP="00AB0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54" w:type="dxa"/>
          </w:tcPr>
          <w:p w:rsidR="00C53391" w:rsidRPr="001631DB" w:rsidRDefault="00AB05F5" w:rsidP="00AB0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77B7" w:rsidRPr="001631DB" w:rsidRDefault="004977B7" w:rsidP="00AB05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2D35" w:rsidRPr="001631DB" w:rsidRDefault="00942D35" w:rsidP="0002388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Кадровые ресурсы</w:t>
      </w:r>
      <w:r w:rsidR="00E769A0" w:rsidRPr="001631DB">
        <w:rPr>
          <w:rFonts w:ascii="Times New Roman" w:hAnsi="Times New Roman"/>
          <w:b/>
          <w:sz w:val="28"/>
          <w:szCs w:val="28"/>
        </w:rPr>
        <w:t xml:space="preserve"> </w:t>
      </w:r>
    </w:p>
    <w:p w:rsidR="00FB37B8" w:rsidRPr="001631DB" w:rsidRDefault="00FB37B8" w:rsidP="00FB37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3.1. Характеристика кадрового состава учреждения</w:t>
      </w:r>
    </w:p>
    <w:p w:rsidR="00FB37B8" w:rsidRPr="001631DB" w:rsidRDefault="00FB37B8" w:rsidP="00FB37B8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5530"/>
        <w:gridCol w:w="2911"/>
      </w:tblGrid>
      <w:tr w:rsidR="00FB37B8" w:rsidRPr="001631DB" w:rsidTr="00254485">
        <w:trPr>
          <w:trHeight w:val="155"/>
        </w:trPr>
        <w:tc>
          <w:tcPr>
            <w:tcW w:w="4052" w:type="pct"/>
            <w:gridSpan w:val="2"/>
          </w:tcPr>
          <w:p w:rsidR="00FB37B8" w:rsidRPr="001631DB" w:rsidRDefault="00FB37B8" w:rsidP="00254485">
            <w:pPr>
              <w:pStyle w:val="5"/>
              <w:jc w:val="center"/>
              <w:rPr>
                <w:bCs/>
                <w:sz w:val="24"/>
              </w:rPr>
            </w:pPr>
            <w:r w:rsidRPr="001631DB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</w:tr>
      <w:tr w:rsidR="00FB37B8" w:rsidRPr="001631DB" w:rsidTr="00254485">
        <w:trPr>
          <w:trHeight w:val="155"/>
        </w:trPr>
        <w:tc>
          <w:tcPr>
            <w:tcW w:w="4052" w:type="pct"/>
            <w:gridSpan w:val="2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B37B8" w:rsidRPr="001631DB" w:rsidTr="00254485">
        <w:trPr>
          <w:trHeight w:val="155"/>
        </w:trPr>
        <w:tc>
          <w:tcPr>
            <w:tcW w:w="4052" w:type="pct"/>
            <w:gridSpan w:val="2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штатных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51</w:t>
            </w:r>
            <w:r w:rsidR="00ED44AE">
              <w:rPr>
                <w:rFonts w:ascii="Times New Roman" w:hAnsi="Times New Roman"/>
                <w:sz w:val="24"/>
                <w:szCs w:val="24"/>
              </w:rPr>
              <w:t xml:space="preserve"> (56)</w:t>
            </w:r>
          </w:p>
        </w:tc>
      </w:tr>
      <w:tr w:rsidR="00FB37B8" w:rsidRPr="001631DB" w:rsidTr="00254485">
        <w:trPr>
          <w:trHeight w:val="155"/>
        </w:trPr>
        <w:tc>
          <w:tcPr>
            <w:tcW w:w="4052" w:type="pct"/>
            <w:gridSpan w:val="2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руководителей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37B8" w:rsidRPr="001631DB" w:rsidTr="00254485">
        <w:trPr>
          <w:trHeight w:val="155"/>
        </w:trPr>
        <w:tc>
          <w:tcPr>
            <w:tcW w:w="4052" w:type="pct"/>
            <w:gridSpan w:val="2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работников, относящихся к основному персоналу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B37B8" w:rsidRPr="001631DB" w:rsidTr="00254485">
        <w:trPr>
          <w:trHeight w:val="155"/>
        </w:trPr>
        <w:tc>
          <w:tcPr>
            <w:tcW w:w="225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Из общего числа работников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(указать должность)</w:t>
            </w:r>
          </w:p>
        </w:tc>
        <w:tc>
          <w:tcPr>
            <w:tcW w:w="180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0,25 ставки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rPr>
          <w:trHeight w:val="155"/>
        </w:trPr>
        <w:tc>
          <w:tcPr>
            <w:tcW w:w="225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переплетчик,</w:t>
            </w:r>
          </w:p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техник-программист, </w:t>
            </w:r>
          </w:p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</w:p>
        </w:tc>
      </w:tr>
      <w:tr w:rsidR="00FB37B8" w:rsidRPr="001631DB" w:rsidTr="00254485">
        <w:trPr>
          <w:trHeight w:val="155"/>
        </w:trPr>
        <w:tc>
          <w:tcPr>
            <w:tcW w:w="225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0,75 ставки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rPr>
          <w:trHeight w:val="276"/>
        </w:trPr>
        <w:tc>
          <w:tcPr>
            <w:tcW w:w="2251" w:type="pct"/>
            <w:vMerge w:val="restart"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Образовательный уровень работников основного персонала 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имеют высшее образование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B37B8" w:rsidRPr="001631DB" w:rsidTr="00254485">
        <w:trPr>
          <w:trHeight w:val="276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B37B8" w:rsidRPr="001631DB" w:rsidTr="00254485">
        <w:trPr>
          <w:trHeight w:val="276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имеют неоконченное высшее образование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rPr>
          <w:trHeight w:val="276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имеют среднее специальное образование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из них библиотечное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 w:val="restart"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Стаж работы работников основного персонала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 3 до 6 лет</w:t>
            </w:r>
          </w:p>
        </w:tc>
        <w:tc>
          <w:tcPr>
            <w:tcW w:w="948" w:type="pct"/>
          </w:tcPr>
          <w:p w:rsidR="00FB37B8" w:rsidRPr="001631DB" w:rsidRDefault="009A3C87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 6 до 10 лет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свыше 10 лет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 w:val="restart"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Возраст основного персонала</w:t>
            </w: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37B8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 30 до50 лет (55 лет для мужчин)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158CB" w:rsidRPr="001631DB" w:rsidTr="00254485">
        <w:trPr>
          <w:trHeight w:val="99"/>
        </w:trPr>
        <w:tc>
          <w:tcPr>
            <w:tcW w:w="2251" w:type="pct"/>
            <w:vMerge/>
            <w:tcBorders>
              <w:righ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left w:val="single" w:sz="4" w:space="0" w:color="auto"/>
            </w:tcBorders>
          </w:tcPr>
          <w:p w:rsidR="00FB37B8" w:rsidRPr="001631DB" w:rsidRDefault="00FB37B8" w:rsidP="0025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 50 лет и старше (55 лет для мужчин)</w:t>
            </w:r>
          </w:p>
        </w:tc>
        <w:tc>
          <w:tcPr>
            <w:tcW w:w="948" w:type="pct"/>
          </w:tcPr>
          <w:p w:rsidR="00FB37B8" w:rsidRPr="001631DB" w:rsidRDefault="00FB37B8" w:rsidP="00254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A556D" w:rsidRPr="001631DB" w:rsidRDefault="007A556D" w:rsidP="00FB37B8">
      <w:pPr>
        <w:pStyle w:val="a9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556D" w:rsidRPr="001631DB" w:rsidRDefault="007A556D" w:rsidP="007A556D">
      <w:pPr>
        <w:pStyle w:val="a9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631DB">
        <w:rPr>
          <w:rFonts w:ascii="Times New Roman" w:hAnsi="Times New Roman"/>
          <w:b/>
          <w:bCs/>
          <w:sz w:val="24"/>
          <w:szCs w:val="24"/>
        </w:rPr>
        <w:t>3.2. Потребность в кадрах</w:t>
      </w:r>
      <w:r w:rsidR="00A67495" w:rsidRPr="001631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7495" w:rsidRPr="001631DB">
        <w:rPr>
          <w:rFonts w:ascii="Times New Roman" w:hAnsi="Times New Roman"/>
          <w:sz w:val="24"/>
          <w:szCs w:val="24"/>
        </w:rPr>
        <w:t>(по состоянию на 31.12.2014)</w:t>
      </w:r>
    </w:p>
    <w:p w:rsidR="00A67495" w:rsidRPr="001631DB" w:rsidRDefault="00A67495" w:rsidP="007A556D">
      <w:pPr>
        <w:pStyle w:val="a9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2"/>
        <w:gridCol w:w="4520"/>
      </w:tblGrid>
      <w:tr w:rsidR="007A556D" w:rsidRPr="001631DB" w:rsidTr="006601AB">
        <w:trPr>
          <w:trHeight w:val="431"/>
        </w:trPr>
        <w:tc>
          <w:tcPr>
            <w:tcW w:w="35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56D" w:rsidRPr="001631DB" w:rsidRDefault="007A556D" w:rsidP="00A67495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6601AB" w:rsidRPr="001631DB">
              <w:rPr>
                <w:rFonts w:ascii="Times New Roman" w:hAnsi="Times New Roman"/>
                <w:sz w:val="24"/>
                <w:szCs w:val="24"/>
              </w:rPr>
              <w:t xml:space="preserve">вакантной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должности</w:t>
            </w:r>
            <w:r w:rsidR="006601AB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556D" w:rsidRPr="001631DB" w:rsidRDefault="006601AB" w:rsidP="006601AB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</w:t>
            </w:r>
            <w:r w:rsidR="007A556D" w:rsidRPr="001631DB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,</w:t>
            </w:r>
            <w:r w:rsidR="007A556D" w:rsidRPr="001631D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158CB" w:rsidRPr="001631DB" w:rsidTr="007A556D">
        <w:tc>
          <w:tcPr>
            <w:tcW w:w="35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B8" w:rsidRPr="001631DB" w:rsidRDefault="00FB37B8" w:rsidP="00FB37B8">
            <w:pPr>
              <w:pStyle w:val="a9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Ведущий библиограф краеведческого отдела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B8" w:rsidRPr="001631DB" w:rsidRDefault="00FB37B8" w:rsidP="00FB37B8">
            <w:pPr>
              <w:pStyle w:val="a9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37E51" w:rsidRPr="001631DB" w:rsidRDefault="00837E51" w:rsidP="00FB37B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7F0827" w:rsidP="007F0827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3.3. </w:t>
      </w:r>
      <w:r w:rsidR="00942D35" w:rsidRPr="001631DB">
        <w:rPr>
          <w:rFonts w:ascii="Times New Roman" w:hAnsi="Times New Roman"/>
          <w:b/>
          <w:sz w:val="24"/>
          <w:szCs w:val="24"/>
        </w:rPr>
        <w:t>Повышение квалификации работников</w:t>
      </w:r>
      <w:r w:rsidR="005A6FF6" w:rsidRPr="001631DB">
        <w:rPr>
          <w:rFonts w:ascii="Times New Roman" w:hAnsi="Times New Roman"/>
          <w:b/>
          <w:sz w:val="24"/>
          <w:szCs w:val="24"/>
        </w:rPr>
        <w:t>, аттестация</w:t>
      </w:r>
      <w:r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/>
          <w:sz w:val="24"/>
          <w:szCs w:val="24"/>
        </w:rPr>
        <w:t>(за отчетный год)</w:t>
      </w:r>
    </w:p>
    <w:p w:rsidR="007F0827" w:rsidRPr="001631DB" w:rsidRDefault="007F0827" w:rsidP="007F0827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79"/>
        <w:gridCol w:w="2837"/>
        <w:gridCol w:w="2625"/>
      </w:tblGrid>
      <w:tr w:rsidR="005A6FF6" w:rsidRPr="001631DB" w:rsidTr="006601AB">
        <w:tc>
          <w:tcPr>
            <w:tcW w:w="3221" w:type="pct"/>
            <w:gridSpan w:val="2"/>
            <w:vAlign w:val="center"/>
          </w:tcPr>
          <w:p w:rsidR="005A6FF6" w:rsidRPr="001631DB" w:rsidRDefault="006601AB" w:rsidP="007F08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</w:t>
            </w:r>
            <w:r w:rsidR="005A6FF6" w:rsidRPr="001631DB">
              <w:rPr>
                <w:rFonts w:ascii="Times New Roman" w:hAnsi="Times New Roman"/>
                <w:sz w:val="24"/>
                <w:szCs w:val="24"/>
              </w:rPr>
              <w:t>овыси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ли к</w:t>
            </w:r>
            <w:r w:rsidR="005A6FF6" w:rsidRPr="001631DB">
              <w:rPr>
                <w:rFonts w:ascii="Times New Roman" w:hAnsi="Times New Roman"/>
                <w:sz w:val="24"/>
                <w:szCs w:val="24"/>
              </w:rPr>
              <w:t>валификацию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FF6" w:rsidRPr="001631DB">
              <w:rPr>
                <w:rFonts w:ascii="Times New Roman" w:hAnsi="Times New Roman"/>
                <w:sz w:val="24"/>
                <w:szCs w:val="24"/>
              </w:rPr>
              <w:t>(с получением удостоверения, свидетельства, сертификата)</w:t>
            </w:r>
          </w:p>
        </w:tc>
        <w:tc>
          <w:tcPr>
            <w:tcW w:w="1779" w:type="pct"/>
            <w:gridSpan w:val="2"/>
            <w:vAlign w:val="center"/>
          </w:tcPr>
          <w:p w:rsidR="005A6FF6" w:rsidRPr="001631DB" w:rsidRDefault="005A6FF6" w:rsidP="007F08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Аттестовано</w:t>
            </w:r>
            <w:r w:rsidR="0097149B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6FF6" w:rsidRPr="001631DB" w:rsidTr="008D16E5">
        <w:tc>
          <w:tcPr>
            <w:tcW w:w="1697" w:type="pct"/>
            <w:tcBorders>
              <w:bottom w:val="single" w:sz="4" w:space="0" w:color="000000"/>
            </w:tcBorders>
            <w:vAlign w:val="center"/>
          </w:tcPr>
          <w:p w:rsidR="005A6FF6" w:rsidRPr="001631DB" w:rsidRDefault="006601AB" w:rsidP="005A6F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</w:t>
            </w:r>
            <w:r w:rsidR="005A6FF6" w:rsidRPr="001631DB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*</w:t>
            </w:r>
            <w:r w:rsidR="005A6FF6" w:rsidRPr="001631DB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524" w:type="pct"/>
            <w:tcBorders>
              <w:bottom w:val="single" w:sz="4" w:space="0" w:color="000000"/>
            </w:tcBorders>
            <w:vAlign w:val="center"/>
          </w:tcPr>
          <w:p w:rsidR="005A6FF6" w:rsidRPr="001631DB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по новым информационным технологиям</w:t>
            </w:r>
            <w:r w:rsidR="0019295C" w:rsidRPr="001631DB">
              <w:rPr>
                <w:rFonts w:ascii="Times New Roman" w:hAnsi="Times New Roman"/>
                <w:sz w:val="24"/>
                <w:szCs w:val="24"/>
              </w:rPr>
              <w:t xml:space="preserve"> (ИКТ)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924" w:type="pct"/>
            <w:tcBorders>
              <w:bottom w:val="single" w:sz="4" w:space="0" w:color="000000"/>
            </w:tcBorders>
            <w:vAlign w:val="center"/>
          </w:tcPr>
          <w:p w:rsidR="005A6FF6" w:rsidRPr="001631DB" w:rsidRDefault="005A6FF6" w:rsidP="005A6F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855" w:type="pct"/>
            <w:tcBorders>
              <w:bottom w:val="single" w:sz="4" w:space="0" w:color="000000"/>
            </w:tcBorders>
            <w:vAlign w:val="center"/>
          </w:tcPr>
          <w:p w:rsidR="005A6FF6" w:rsidRPr="001631DB" w:rsidRDefault="005A6FF6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руководителей, чел.</w:t>
            </w:r>
          </w:p>
        </w:tc>
      </w:tr>
      <w:tr w:rsidR="005A6FF6" w:rsidRPr="001631DB" w:rsidTr="008D16E5">
        <w:tc>
          <w:tcPr>
            <w:tcW w:w="1697" w:type="pct"/>
            <w:tcBorders>
              <w:bottom w:val="single" w:sz="4" w:space="0" w:color="auto"/>
            </w:tcBorders>
          </w:tcPr>
          <w:p w:rsidR="005A6FF6" w:rsidRPr="001631DB" w:rsidRDefault="00FB37B8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pct"/>
            <w:tcBorders>
              <w:bottom w:val="single" w:sz="4" w:space="0" w:color="auto"/>
            </w:tcBorders>
          </w:tcPr>
          <w:p w:rsidR="005A6FF6" w:rsidRPr="001631DB" w:rsidRDefault="00FB37B8" w:rsidP="005A6FF6">
            <w:pPr>
              <w:spacing w:after="0" w:line="240" w:lineRule="auto"/>
              <w:jc w:val="center"/>
              <w:rPr>
                <w:spacing w:val="-3"/>
                <w:w w:val="101"/>
                <w:sz w:val="24"/>
                <w:szCs w:val="24"/>
              </w:rPr>
            </w:pPr>
            <w:r w:rsidRPr="001631DB">
              <w:rPr>
                <w:spacing w:val="-3"/>
                <w:w w:val="101"/>
                <w:sz w:val="24"/>
                <w:szCs w:val="24"/>
              </w:rPr>
              <w:t>0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5A6FF6" w:rsidRPr="001631DB" w:rsidRDefault="00FB37B8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:rsidR="005A6FF6" w:rsidRPr="001631DB" w:rsidRDefault="00FB37B8" w:rsidP="005A6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2D35" w:rsidRPr="001631DB" w:rsidRDefault="00942D35" w:rsidP="00A604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727107" w:rsidP="005A6F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*Указать форму обучения; название; учреж</w:t>
      </w:r>
      <w:r w:rsidR="001509CC" w:rsidRPr="001631DB">
        <w:rPr>
          <w:rFonts w:ascii="Times New Roman" w:hAnsi="Times New Roman"/>
          <w:sz w:val="24"/>
          <w:szCs w:val="24"/>
        </w:rPr>
        <w:t>дение</w:t>
      </w:r>
      <w:r w:rsidRPr="001631DB">
        <w:rPr>
          <w:rFonts w:ascii="Times New Roman" w:hAnsi="Times New Roman"/>
          <w:sz w:val="24"/>
          <w:szCs w:val="24"/>
        </w:rPr>
        <w:t xml:space="preserve">, </w:t>
      </w:r>
      <w:r w:rsidR="001509CC" w:rsidRPr="001631DB">
        <w:rPr>
          <w:rFonts w:ascii="Times New Roman" w:hAnsi="Times New Roman"/>
          <w:sz w:val="24"/>
          <w:szCs w:val="24"/>
        </w:rPr>
        <w:t xml:space="preserve">в котором </w:t>
      </w:r>
      <w:r w:rsidRPr="001631DB">
        <w:rPr>
          <w:rFonts w:ascii="Times New Roman" w:hAnsi="Times New Roman"/>
          <w:sz w:val="24"/>
          <w:szCs w:val="24"/>
        </w:rPr>
        <w:t>проходило повышение квалификации; документ</w:t>
      </w:r>
      <w:r w:rsidR="004524E7" w:rsidRPr="001631DB">
        <w:rPr>
          <w:rFonts w:ascii="Times New Roman" w:hAnsi="Times New Roman"/>
          <w:sz w:val="24"/>
          <w:szCs w:val="24"/>
        </w:rPr>
        <w:t xml:space="preserve"> (удостоверение, свидетельство, сертификат)</w:t>
      </w:r>
    </w:p>
    <w:p w:rsidR="00FB37B8" w:rsidRPr="001631DB" w:rsidRDefault="00FB37B8" w:rsidP="00023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повышение квалификации «Современные технологии деятельности в учреждениях культуры и искусства» с модулем «Работа в Центрах общественного доступа к социально значимой информации», ГАУ ДПО Мурманской области «Институт развития образования», г. Мурманск, удостоверение – 1 человек;</w:t>
      </w:r>
    </w:p>
    <w:p w:rsidR="00FB37B8" w:rsidRPr="001631DB" w:rsidRDefault="00FB37B8" w:rsidP="00023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краткосрочное обучение "Международная Летняя библиотечная школа», БОУ ВПО «Санкт-Петербургский государственный университет культуры и искусств», г. Санкт-Петербург, удостоверение – 1 человек;</w:t>
      </w:r>
    </w:p>
    <w:p w:rsidR="00FB37B8" w:rsidRPr="001631DB" w:rsidRDefault="00FB37B8" w:rsidP="00023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повышение квалификации «Современные технологии деятельности в учреждениях культуры и искусства», ГАУ ДПО Мурманской области «Институт развития образования», г. Мурманск, удостоверение – 2 человека;</w:t>
      </w:r>
    </w:p>
    <w:p w:rsidR="00FB37B8" w:rsidRPr="001631DB" w:rsidRDefault="00FB37B8" w:rsidP="00023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повышение квалификации «Формирование профессиональных компетенций с модулем «Работа специалиста библиотеки»», ГАУ ДПО Мурманской области «Институт развития образования», г. Мурманск, удостоверение – 1 человек;</w:t>
      </w:r>
    </w:p>
    <w:p w:rsidR="00FB37B8" w:rsidRPr="001631DB" w:rsidRDefault="009A3C87" w:rsidP="0002388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дистанционное</w:t>
      </w:r>
      <w:r w:rsidR="00FB37B8" w:rsidRPr="001631DB">
        <w:rPr>
          <w:rFonts w:ascii="Times New Roman" w:hAnsi="Times New Roman"/>
          <w:sz w:val="24"/>
          <w:szCs w:val="24"/>
        </w:rPr>
        <w:t xml:space="preserve"> </w:t>
      </w:r>
      <w:r w:rsidRPr="001631DB">
        <w:rPr>
          <w:rFonts w:ascii="Times New Roman" w:hAnsi="Times New Roman"/>
          <w:sz w:val="24"/>
          <w:szCs w:val="24"/>
        </w:rPr>
        <w:t>повышение квалификации</w:t>
      </w:r>
      <w:r w:rsidR="00FB37B8" w:rsidRPr="001631DB">
        <w:rPr>
          <w:rFonts w:ascii="Times New Roman" w:hAnsi="Times New Roman"/>
          <w:sz w:val="24"/>
          <w:szCs w:val="24"/>
        </w:rPr>
        <w:t xml:space="preserve"> «Управление государственными и муниципальными заказами. Контрактная система в сфере закупок, товаров, работ и услуг для обеспечения государственных и муниципальных нужд», ООО «Центр электронных торговых технологий», г. </w:t>
      </w:r>
      <w:r w:rsidR="00281527">
        <w:rPr>
          <w:rFonts w:ascii="Times New Roman" w:hAnsi="Times New Roman"/>
          <w:sz w:val="24"/>
          <w:szCs w:val="24"/>
        </w:rPr>
        <w:t>Рязань</w:t>
      </w:r>
      <w:r w:rsidR="00FB37B8" w:rsidRPr="001631DB">
        <w:rPr>
          <w:rFonts w:ascii="Times New Roman" w:hAnsi="Times New Roman"/>
          <w:sz w:val="24"/>
          <w:szCs w:val="24"/>
        </w:rPr>
        <w:t>, удостоверение – 1 человек.</w:t>
      </w:r>
    </w:p>
    <w:p w:rsidR="00FB37B8" w:rsidRDefault="00FB37B8" w:rsidP="005A6F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8DC" w:rsidRDefault="006518DC" w:rsidP="005A6F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8DC" w:rsidRDefault="006518DC" w:rsidP="005A6F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18DC" w:rsidRPr="001631DB" w:rsidRDefault="006518DC" w:rsidP="005A6F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B37B8" w:rsidRPr="001631DB" w:rsidRDefault="00FB37B8" w:rsidP="00FB37B8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3.4. Стимулирование и поощрение работников учреждения </w:t>
      </w:r>
      <w:r w:rsidRPr="001631DB">
        <w:rPr>
          <w:rFonts w:ascii="Times New Roman" w:hAnsi="Times New Roman"/>
          <w:sz w:val="24"/>
          <w:szCs w:val="24"/>
        </w:rPr>
        <w:t>(за отчетный год)</w:t>
      </w:r>
    </w:p>
    <w:tbl>
      <w:tblPr>
        <w:tblpPr w:leftFromText="180" w:rightFromText="180" w:vertAnchor="text" w:horzAnchor="margin" w:tblpY="2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0"/>
        <w:gridCol w:w="7532"/>
      </w:tblGrid>
      <w:tr w:rsidR="00FB37B8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(специальная премия, почетная грамота, благодарность, иное)</w:t>
            </w: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награждённых, человек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учреждения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Библиотечная премия им. Н.А. Анниной</w:t>
            </w: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органа управления культурой муниципального образования Мурманской области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Благодарственное письмо отдела по культуре и делам молодежи администрации муниципального образования городское поселение Кандалакша Кандалакшского района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администрации муниципального образования Мурманской области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Благодарственное письмо главы муниципального образования городское поселение Кандалакша Кандалакшского района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Почетная грамота главы муниципального образования городское поселение Кандалакша Кандалакшского района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Благодарственное письмо главы администрации муниципального образования городское поселение Кандалакша Кандалакшского района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Комитета по культуре и искусству Мурманской области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Благодарственное письмо Комитета по культуре и искусству Мурманской области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Почетная грамота Комитета по культуре и искусству Мурманской области</w:t>
            </w: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Правительства Мурманской области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3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Министерства культуры Российской Федерации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3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Государственные награды</w:t>
            </w:r>
          </w:p>
        </w:tc>
      </w:tr>
      <w:tr w:rsidR="00FB37B8" w:rsidRPr="001631DB" w:rsidTr="00254485">
        <w:tc>
          <w:tcPr>
            <w:tcW w:w="2547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3" w:type="pct"/>
          </w:tcPr>
          <w:p w:rsidR="00FB37B8" w:rsidRPr="001631DB" w:rsidRDefault="00FB37B8" w:rsidP="00FB37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37B8" w:rsidRPr="001631DB" w:rsidTr="00254485">
        <w:tc>
          <w:tcPr>
            <w:tcW w:w="5000" w:type="pct"/>
            <w:gridSpan w:val="2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Награды иных учреждений/организаций</w:t>
            </w:r>
          </w:p>
        </w:tc>
      </w:tr>
      <w:tr w:rsidR="000158CB" w:rsidRPr="001631DB" w:rsidTr="00254485">
        <w:tc>
          <w:tcPr>
            <w:tcW w:w="2547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Благодарность Избирательной комиссии Мурманской области</w:t>
            </w:r>
          </w:p>
        </w:tc>
        <w:tc>
          <w:tcPr>
            <w:tcW w:w="2453" w:type="pct"/>
          </w:tcPr>
          <w:p w:rsidR="00FB37B8" w:rsidRPr="001631DB" w:rsidRDefault="00FB37B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840458" w:rsidRPr="001631DB" w:rsidTr="00254485">
        <w:tc>
          <w:tcPr>
            <w:tcW w:w="2547" w:type="pct"/>
          </w:tcPr>
          <w:p w:rsidR="00840458" w:rsidRPr="001631DB" w:rsidRDefault="00840458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Диплом Областной организации Союза журналистов России</w:t>
            </w:r>
          </w:p>
        </w:tc>
        <w:tc>
          <w:tcPr>
            <w:tcW w:w="2453" w:type="pct"/>
          </w:tcPr>
          <w:p w:rsidR="00840458" w:rsidRPr="001631DB" w:rsidRDefault="00840458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265B6" w:rsidRDefault="008265B6" w:rsidP="00AB05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8DC" w:rsidRDefault="006518DC" w:rsidP="00AB05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518DC" w:rsidRPr="001631DB" w:rsidRDefault="006518DC" w:rsidP="00AB05F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42D35" w:rsidRPr="001631DB" w:rsidRDefault="00942D35" w:rsidP="00A6044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 xml:space="preserve">ІV. Основные показатели деятельности </w:t>
      </w:r>
    </w:p>
    <w:p w:rsidR="00942D35" w:rsidRPr="001631DB" w:rsidRDefault="00942D35" w:rsidP="00A60448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0B1D1F" w:rsidRPr="001631DB" w:rsidRDefault="000B1D1F" w:rsidP="00A604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4.1. Основные показатели библиотечного обслуживания </w:t>
      </w:r>
    </w:p>
    <w:p w:rsidR="000B1D1F" w:rsidRPr="001631DB" w:rsidRDefault="000B1D1F" w:rsidP="00A604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1484"/>
        <w:gridCol w:w="1547"/>
        <w:gridCol w:w="1443"/>
        <w:gridCol w:w="1483"/>
        <w:gridCol w:w="1329"/>
        <w:gridCol w:w="1329"/>
        <w:gridCol w:w="1317"/>
      </w:tblGrid>
      <w:tr w:rsidR="00CF4256" w:rsidRPr="001631DB" w:rsidTr="00582786">
        <w:trPr>
          <w:trHeight w:val="497"/>
          <w:tblHeader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A" w:rsidRPr="001631DB" w:rsidRDefault="001222AA" w:rsidP="00A6044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Pr="001631DB" w:rsidRDefault="001222AA" w:rsidP="0012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222AA" w:rsidRPr="001631DB" w:rsidRDefault="001222AA" w:rsidP="001222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к плану 2014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к 2013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1222AA" w:rsidRPr="001631DB" w:rsidRDefault="001222AA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Количество пользователей (чел.) / 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17848/</w:t>
            </w:r>
            <w:r w:rsidR="002C7615" w:rsidRPr="001631DB">
              <w:rPr>
                <w:rFonts w:ascii="Times New Roman" w:hAnsi="Times New Roman"/>
                <w:sz w:val="24"/>
                <w:szCs w:val="24"/>
              </w:rPr>
              <w:t>10881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18154/</w:t>
            </w:r>
            <w:r w:rsidR="00A0705E" w:rsidRPr="001631DB">
              <w:rPr>
                <w:rFonts w:ascii="Times New Roman" w:hAnsi="Times New Roman"/>
                <w:sz w:val="24"/>
                <w:szCs w:val="24"/>
              </w:rPr>
              <w:t>11006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18431</w:t>
            </w:r>
            <w:r w:rsidR="00D30AD7" w:rsidRPr="001631DB">
              <w:rPr>
                <w:rFonts w:ascii="Times New Roman" w:hAnsi="Times New Roman"/>
                <w:sz w:val="24"/>
                <w:szCs w:val="24"/>
              </w:rPr>
              <w:t>/12337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- 569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05E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+ 277</w:t>
            </w:r>
            <w:r w:rsidR="00A0705E" w:rsidRPr="001631D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27B7D" w:rsidRPr="001631DB" w:rsidRDefault="00A0705E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+1331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B7D" w:rsidRPr="001631DB" w:rsidRDefault="00F27B7D" w:rsidP="00F27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детей до 14 лет (включительно) / 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6906/4794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7219/4866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7306/5014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+ 86/+148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молодежь 15-24 лет (включительно) / 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2233/1837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2231/1836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2785/2296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+ 554/+ 460/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trHeight w:val="319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по внестационарным формам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-255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Выдача документов (экз.)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348609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345704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326329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- 3671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- 19375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из них: детей до 14 лет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126322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115925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106971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- 8954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молодежь 15-24 лет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22009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21704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24575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+ 2871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145637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139958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140000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140791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+ 791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+ 833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178000</w:t>
            </w:r>
          </w:p>
        </w:tc>
      </w:tr>
      <w:tr w:rsidR="00CF4256" w:rsidRPr="001631DB" w:rsidTr="002D4145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из них: детей до 14 лет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25922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26025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54988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+ 28963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2D4145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молодежь 15-24 лет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7398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6766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9904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+ 3138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2D4145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них: посещений массовых мероприятий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23144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25922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29669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+ 3747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Число посещений библиотеки удаленными пользователями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(не входит в общее число посещений по форме №6-НК, но учитывается в показателях посещений «дорожной карты»)*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посещений Интернет-сайтов библиотеки и библиотек-филиалов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5273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6609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CF425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6412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CF425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- 197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 (%)** / 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47,5/28,9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50,6/30,7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52,3/35,02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+2,3/ +5,02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дети до 14 лет (включительно) / 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128/89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131/88,4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132/91,1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+1/ - 2,7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256" w:rsidRPr="001631DB" w:rsidTr="00582786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молодежь 15-24 лет (включительно) /по ЕРК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46/38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58,7/48,3</w:t>
            </w:r>
          </w:p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73,28/60,4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82A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4682A" w:rsidRPr="001631DB">
              <w:rPr>
                <w:rFonts w:ascii="Times New Roman" w:hAnsi="Times New Roman"/>
                <w:sz w:val="24"/>
                <w:szCs w:val="24"/>
              </w:rPr>
              <w:t>14,58/</w:t>
            </w:r>
          </w:p>
          <w:p w:rsidR="00582786" w:rsidRPr="001631DB" w:rsidRDefault="0064682A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-12,1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786" w:rsidRPr="001631DB" w:rsidRDefault="00582786" w:rsidP="00582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F2A" w:rsidRPr="001631DB" w:rsidRDefault="004F3F2A" w:rsidP="004F3F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31DB">
        <w:rPr>
          <w:rFonts w:ascii="Times New Roman" w:hAnsi="Times New Roman"/>
          <w:i/>
          <w:sz w:val="24"/>
          <w:szCs w:val="24"/>
        </w:rPr>
        <w:t>*Показатель вводится в отчете за 2014г</w:t>
      </w:r>
      <w:r w:rsidR="00FC03E6" w:rsidRPr="001631DB">
        <w:rPr>
          <w:rFonts w:ascii="Times New Roman" w:hAnsi="Times New Roman"/>
          <w:i/>
          <w:sz w:val="24"/>
          <w:szCs w:val="24"/>
        </w:rPr>
        <w:t xml:space="preserve">. </w:t>
      </w:r>
      <w:r w:rsidR="005C2793" w:rsidRPr="001631DB">
        <w:rPr>
          <w:rFonts w:ascii="Times New Roman" w:hAnsi="Times New Roman"/>
          <w:i/>
          <w:sz w:val="24"/>
          <w:szCs w:val="24"/>
        </w:rPr>
        <w:t>в экспериментальном</w:t>
      </w:r>
      <w:r w:rsidRPr="001631DB">
        <w:rPr>
          <w:rFonts w:ascii="Times New Roman" w:hAnsi="Times New Roman"/>
          <w:i/>
          <w:sz w:val="24"/>
          <w:szCs w:val="24"/>
        </w:rPr>
        <w:t xml:space="preserve"> режиме</w:t>
      </w:r>
      <w:r w:rsidR="002524D1" w:rsidRPr="001631DB">
        <w:rPr>
          <w:rFonts w:ascii="Times New Roman" w:hAnsi="Times New Roman"/>
          <w:i/>
          <w:sz w:val="24"/>
          <w:szCs w:val="24"/>
        </w:rPr>
        <w:t>.</w:t>
      </w:r>
    </w:p>
    <w:p w:rsidR="004977B7" w:rsidRPr="001631DB" w:rsidRDefault="004F3F2A" w:rsidP="00AB05F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31DB">
        <w:rPr>
          <w:rFonts w:ascii="Times New Roman" w:hAnsi="Times New Roman"/>
          <w:i/>
          <w:sz w:val="24"/>
          <w:szCs w:val="24"/>
        </w:rPr>
        <w:t>*</w:t>
      </w:r>
      <w:r w:rsidRPr="001631DB">
        <w:rPr>
          <w:rFonts w:ascii="Times New Roman" w:hAnsi="Times New Roman"/>
          <w:sz w:val="24"/>
          <w:szCs w:val="24"/>
        </w:rPr>
        <w:t>*</w:t>
      </w:r>
      <w:r w:rsidRPr="001631DB">
        <w:rPr>
          <w:rFonts w:ascii="Times New Roman" w:hAnsi="Times New Roman"/>
          <w:i/>
          <w:sz w:val="24"/>
          <w:szCs w:val="24"/>
        </w:rPr>
        <w:t xml:space="preserve"> примечание: исчисляется по формуле: Кпольз / Чнас x 100, где: Кпольз – количество пользователей библиотек (библиотеки), Чнас – численность населения муниципального образования.</w:t>
      </w:r>
    </w:p>
    <w:p w:rsidR="004977B7" w:rsidRPr="001631DB" w:rsidRDefault="004977B7" w:rsidP="00A60448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7339"/>
        <w:gridCol w:w="2125"/>
        <w:gridCol w:w="1845"/>
        <w:gridCol w:w="1983"/>
        <w:gridCol w:w="2060"/>
      </w:tblGrid>
      <w:tr w:rsidR="000B1D1F" w:rsidRPr="001631DB" w:rsidTr="009C3DAD">
        <w:trPr>
          <w:trHeight w:val="598"/>
          <w:jc w:val="center"/>
        </w:trPr>
        <w:tc>
          <w:tcPr>
            <w:tcW w:w="2390" w:type="pct"/>
            <w:tcBorders>
              <w:top w:val="single" w:sz="4" w:space="0" w:color="auto"/>
            </w:tcBorders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Средние показатели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</w:t>
            </w:r>
            <w:r w:rsidR="00A01481"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</w:tcBorders>
            <w:vAlign w:val="center"/>
          </w:tcPr>
          <w:p w:rsidR="000B1D1F" w:rsidRPr="001631DB" w:rsidRDefault="00A01481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0B1D1F" w:rsidRPr="001631DB" w:rsidRDefault="00A01481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D1F" w:rsidRPr="001631DB" w:rsidRDefault="00A01481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 к 2013</w:t>
            </w:r>
          </w:p>
        </w:tc>
      </w:tr>
      <w:tr w:rsidR="000B1D1F" w:rsidRPr="001631DB" w:rsidTr="009C3DAD">
        <w:trPr>
          <w:jc w:val="center"/>
        </w:trPr>
        <w:tc>
          <w:tcPr>
            <w:tcW w:w="2390" w:type="pct"/>
            <w:shd w:val="clear" w:color="auto" w:fill="FFFFFF"/>
          </w:tcPr>
          <w:p w:rsidR="000B1D1F" w:rsidRPr="001631DB" w:rsidRDefault="000B1D1F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Читаемость (экз.)</w:t>
            </w:r>
          </w:p>
        </w:tc>
        <w:tc>
          <w:tcPr>
            <w:tcW w:w="692" w:type="pct"/>
            <w:shd w:val="clear" w:color="auto" w:fill="FFFFFF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19,53</w:t>
            </w:r>
          </w:p>
        </w:tc>
        <w:tc>
          <w:tcPr>
            <w:tcW w:w="601" w:type="pct"/>
            <w:shd w:val="clear" w:color="auto" w:fill="FFFFFF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19,04</w:t>
            </w:r>
          </w:p>
        </w:tc>
        <w:tc>
          <w:tcPr>
            <w:tcW w:w="646" w:type="pct"/>
            <w:shd w:val="clear" w:color="auto" w:fill="FFFFFF"/>
          </w:tcPr>
          <w:p w:rsidR="000B1D1F" w:rsidRPr="001631DB" w:rsidRDefault="0064682A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FFFF"/>
          </w:tcPr>
          <w:p w:rsidR="000B1D1F" w:rsidRPr="001631DB" w:rsidRDefault="00DE3CA8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- 1,34</w:t>
            </w:r>
          </w:p>
        </w:tc>
      </w:tr>
      <w:tr w:rsidR="000B1D1F" w:rsidRPr="001631DB" w:rsidTr="009C3DAD">
        <w:trPr>
          <w:jc w:val="center"/>
        </w:trPr>
        <w:tc>
          <w:tcPr>
            <w:tcW w:w="2390" w:type="pct"/>
            <w:shd w:val="clear" w:color="auto" w:fill="FFFFFF"/>
          </w:tcPr>
          <w:p w:rsidR="000B1D1F" w:rsidRPr="001631DB" w:rsidRDefault="000B1D1F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Посещаемость (раз) </w:t>
            </w:r>
          </w:p>
        </w:tc>
        <w:tc>
          <w:tcPr>
            <w:tcW w:w="692" w:type="pct"/>
            <w:shd w:val="clear" w:color="auto" w:fill="FFFFFF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601" w:type="pct"/>
            <w:shd w:val="clear" w:color="auto" w:fill="FFFFFF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7,71</w:t>
            </w:r>
          </w:p>
        </w:tc>
        <w:tc>
          <w:tcPr>
            <w:tcW w:w="646" w:type="pct"/>
            <w:shd w:val="clear" w:color="auto" w:fill="FFFFFF"/>
          </w:tcPr>
          <w:p w:rsidR="000B1D1F" w:rsidRPr="001631DB" w:rsidRDefault="0064682A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7,6</w:t>
            </w:r>
            <w:r w:rsidR="00DE3CA8"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right w:val="single" w:sz="4" w:space="0" w:color="auto"/>
            </w:tcBorders>
            <w:shd w:val="clear" w:color="auto" w:fill="FFFFFF"/>
          </w:tcPr>
          <w:p w:rsidR="000B1D1F" w:rsidRPr="001631DB" w:rsidRDefault="00DE3CA8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- 0,08</w:t>
            </w:r>
          </w:p>
        </w:tc>
      </w:tr>
      <w:tr w:rsidR="000B1D1F" w:rsidRPr="001631DB" w:rsidTr="009C3DAD">
        <w:trPr>
          <w:trHeight w:val="608"/>
          <w:jc w:val="center"/>
        </w:trPr>
        <w:tc>
          <w:tcPr>
            <w:tcW w:w="2390" w:type="pct"/>
            <w:shd w:val="clear" w:color="auto" w:fill="FFFFFF"/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Нагрузка на 1 библиотечного работника</w:t>
            </w:r>
            <w:r w:rsidR="009C3DAD"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персонал)</w:t>
            </w:r>
          </w:p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D1F" w:rsidRPr="001631DB" w:rsidRDefault="000B1D1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D1F" w:rsidRPr="001631DB" w:rsidTr="009C3DAD">
        <w:trPr>
          <w:jc w:val="center"/>
        </w:trPr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1D1F" w:rsidRPr="001631DB" w:rsidRDefault="000B1D1F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5C2793" w:rsidRPr="001631DB">
              <w:rPr>
                <w:rFonts w:ascii="Times New Roman" w:hAnsi="Times New Roman"/>
                <w:sz w:val="24"/>
                <w:szCs w:val="24"/>
              </w:rPr>
              <w:t>пользователей 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B1D1F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1D1F" w:rsidRPr="001631DB" w:rsidRDefault="00C25E32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D1F" w:rsidRPr="001631DB" w:rsidRDefault="00AE57FE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C25E3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C3DAD" w:rsidRPr="001631DB" w:rsidTr="009C3DAD">
        <w:trPr>
          <w:jc w:val="center"/>
        </w:trPr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DAD" w:rsidRPr="001631DB" w:rsidRDefault="009C3DAD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посещений (раз)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F675C7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4167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3DAD" w:rsidRPr="001631DB" w:rsidRDefault="00181C7A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3332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C25E32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4855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AD" w:rsidRPr="001631DB" w:rsidRDefault="00C25E32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+ 1523</w:t>
            </w:r>
          </w:p>
        </w:tc>
      </w:tr>
      <w:tr w:rsidR="009C3DAD" w:rsidRPr="001631DB" w:rsidTr="009C3DAD">
        <w:trPr>
          <w:jc w:val="center"/>
        </w:trPr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DAD" w:rsidRPr="001631DB" w:rsidRDefault="009C3DAD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Книговыдача </w:t>
            </w:r>
            <w:r w:rsidR="005C2793" w:rsidRPr="001631DB">
              <w:rPr>
                <w:rFonts w:ascii="Times New Roman" w:hAnsi="Times New Roman"/>
                <w:sz w:val="24"/>
                <w:szCs w:val="24"/>
              </w:rPr>
              <w:t>на 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экз.)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10564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3DAD" w:rsidRPr="001631DB" w:rsidRDefault="0024040B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10475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C25E32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11253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AD" w:rsidRPr="001631DB" w:rsidRDefault="00C25E32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+778</w:t>
            </w:r>
          </w:p>
        </w:tc>
      </w:tr>
      <w:tr w:rsidR="009C3DAD" w:rsidRPr="001631DB" w:rsidTr="004524E7">
        <w:trPr>
          <w:jc w:val="center"/>
        </w:trPr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24E7" w:rsidRPr="001631DB" w:rsidRDefault="004524E7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DAD" w:rsidRPr="001631DB" w:rsidRDefault="009E0960" w:rsidP="005C2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C3DAD"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Нагрузка на </w:t>
            </w:r>
            <w:r w:rsidR="005C2793" w:rsidRPr="001631DB">
              <w:rPr>
                <w:rFonts w:ascii="Times New Roman" w:hAnsi="Times New Roman"/>
                <w:b/>
                <w:sz w:val="24"/>
                <w:szCs w:val="24"/>
              </w:rPr>
              <w:t>1 библиотеку</w:t>
            </w:r>
          </w:p>
          <w:p w:rsidR="004524E7" w:rsidRPr="001631DB" w:rsidRDefault="004524E7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9C3DAD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3DAD" w:rsidRPr="001631DB" w:rsidRDefault="009C3DAD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3DAD" w:rsidRPr="001631DB" w:rsidRDefault="009C3DAD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AD" w:rsidRPr="001631DB" w:rsidRDefault="009C3DAD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F0" w:rsidRPr="001631DB" w:rsidTr="009C3DAD">
        <w:trPr>
          <w:jc w:val="center"/>
        </w:trPr>
        <w:tc>
          <w:tcPr>
            <w:tcW w:w="2390" w:type="pct"/>
            <w:shd w:val="clear" w:color="auto" w:fill="FFFFFF"/>
          </w:tcPr>
          <w:p w:rsidR="00AE73F0" w:rsidRPr="001631DB" w:rsidRDefault="00AE73F0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5C2793" w:rsidRPr="001631DB">
              <w:rPr>
                <w:rFonts w:ascii="Times New Roman" w:hAnsi="Times New Roman"/>
                <w:sz w:val="24"/>
                <w:szCs w:val="24"/>
              </w:rPr>
              <w:t>пользователей 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3F0" w:rsidRPr="001631DB" w:rsidRDefault="0090602F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/>
          </w:tcPr>
          <w:p w:rsidR="00AE73F0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3F0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2047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3F0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+ 20</w:t>
            </w:r>
          </w:p>
        </w:tc>
      </w:tr>
      <w:tr w:rsidR="00582786" w:rsidRPr="001631DB" w:rsidTr="009C3DAD">
        <w:trPr>
          <w:jc w:val="center"/>
        </w:trPr>
        <w:tc>
          <w:tcPr>
            <w:tcW w:w="2390" w:type="pct"/>
            <w:shd w:val="clear" w:color="auto" w:fill="FFFFFF"/>
          </w:tcPr>
          <w:p w:rsidR="00582786" w:rsidRPr="001631DB" w:rsidRDefault="00582786" w:rsidP="005C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5C2793" w:rsidRPr="001631DB">
              <w:rPr>
                <w:rFonts w:ascii="Times New Roman" w:hAnsi="Times New Roman"/>
                <w:sz w:val="24"/>
                <w:szCs w:val="24"/>
              </w:rPr>
              <w:t>жителей 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чел.)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FFFFFF"/>
          </w:tcPr>
          <w:p w:rsidR="00582786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3983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3913</w:t>
            </w:r>
          </w:p>
        </w:tc>
        <w:tc>
          <w:tcPr>
            <w:tcW w:w="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86" w:rsidRPr="001631DB" w:rsidRDefault="00582786" w:rsidP="005C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- 70</w:t>
            </w:r>
          </w:p>
        </w:tc>
      </w:tr>
    </w:tbl>
    <w:p w:rsidR="004977B7" w:rsidRPr="001631DB" w:rsidRDefault="004977B7" w:rsidP="0043530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3016E5" w:rsidRPr="001631DB" w:rsidRDefault="000F394D" w:rsidP="00DE3CA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4.2. Основные показатели внестационар</w:t>
      </w:r>
      <w:r w:rsidR="00DE3CA8" w:rsidRPr="001631DB">
        <w:rPr>
          <w:rFonts w:ascii="Times New Roman" w:hAnsi="Times New Roman"/>
          <w:b/>
          <w:sz w:val="24"/>
          <w:szCs w:val="24"/>
        </w:rPr>
        <w:t>ного библиотечного обслуживания</w:t>
      </w:r>
    </w:p>
    <w:p w:rsidR="00DE3CA8" w:rsidRPr="001631DB" w:rsidRDefault="00DE3CA8" w:rsidP="00DE3CA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969"/>
        <w:gridCol w:w="2751"/>
        <w:gridCol w:w="2472"/>
        <w:gridCol w:w="2656"/>
      </w:tblGrid>
      <w:tr w:rsidR="00156D50" w:rsidRPr="001631DB" w:rsidTr="00976C7F">
        <w:tc>
          <w:tcPr>
            <w:tcW w:w="1467" w:type="pct"/>
            <w:shd w:val="clear" w:color="auto" w:fill="auto"/>
            <w:vAlign w:val="center"/>
          </w:tcPr>
          <w:p w:rsidR="00156D50" w:rsidRPr="001631DB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Формы внестационарного обслуживания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156D50" w:rsidRPr="001631DB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форм внестационарного обслуживания, ед.</w:t>
            </w:r>
          </w:p>
        </w:tc>
        <w:tc>
          <w:tcPr>
            <w:tcW w:w="896" w:type="pct"/>
            <w:vAlign w:val="center"/>
          </w:tcPr>
          <w:p w:rsidR="00156D50" w:rsidRPr="001631DB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156D50" w:rsidRPr="001631DB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посещений, ед.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56D50" w:rsidRPr="001631DB" w:rsidRDefault="00156D5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книговыдач, экз.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E3CA8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6" w:type="pct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871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3927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16348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 ч. библиотечных пунктов (в соответствии с формой 6-НК)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E3CA8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1836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 ч. выездных читальных залов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" w:type="pct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7966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т. ч. передвижных библиотек 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B1E85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pct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2104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D900D1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 ч. коллективных абонементов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E3CA8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книгоношество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E3CA8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156D50" w:rsidRPr="001631DB" w:rsidTr="00976C7F">
        <w:tc>
          <w:tcPr>
            <w:tcW w:w="1467" w:type="pct"/>
            <w:shd w:val="clear" w:color="auto" w:fill="auto"/>
          </w:tcPr>
          <w:p w:rsidR="00156D50" w:rsidRPr="001631DB" w:rsidRDefault="00156D50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иное (указать форму)</w:t>
            </w:r>
          </w:p>
        </w:tc>
        <w:tc>
          <w:tcPr>
            <w:tcW w:w="967" w:type="pct"/>
            <w:shd w:val="clear" w:color="auto" w:fill="auto"/>
          </w:tcPr>
          <w:p w:rsidR="00156D50" w:rsidRPr="001631DB" w:rsidRDefault="00DE3CA8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5" w:type="pct"/>
            <w:shd w:val="clear" w:color="auto" w:fill="auto"/>
          </w:tcPr>
          <w:p w:rsidR="00156D50" w:rsidRPr="001631DB" w:rsidRDefault="00A70636" w:rsidP="00D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3C58" w:rsidRDefault="005A3C58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E32" w:rsidRPr="001631DB" w:rsidRDefault="00C25E32" w:rsidP="00DF1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856" w:rsidRPr="001631DB" w:rsidRDefault="00254856" w:rsidP="0025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lastRenderedPageBreak/>
        <w:t xml:space="preserve">V. Содержание деятельности </w:t>
      </w:r>
    </w:p>
    <w:p w:rsidR="00254856" w:rsidRPr="001631DB" w:rsidRDefault="00254856" w:rsidP="00254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856" w:rsidRPr="001631DB" w:rsidRDefault="00254856" w:rsidP="0025485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5.1.  </w:t>
      </w:r>
      <w:r w:rsidRPr="001631DB">
        <w:rPr>
          <w:rFonts w:ascii="Times New Roman" w:hAnsi="Times New Roman" w:cs="Times New Roman"/>
          <w:b/>
          <w:sz w:val="24"/>
          <w:szCs w:val="24"/>
        </w:rPr>
        <w:t>Информационное, справочно-библиографическое обслуживание. Межбиблиотечный абонемент и электронная доставка документов</w:t>
      </w:r>
    </w:p>
    <w:p w:rsidR="00254856" w:rsidRPr="001631DB" w:rsidRDefault="00254856" w:rsidP="002548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54856" w:rsidRPr="001631DB" w:rsidRDefault="00254856" w:rsidP="002548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631DB">
        <w:rPr>
          <w:rFonts w:ascii="Times New Roman" w:hAnsi="Times New Roman"/>
          <w:b/>
          <w:i/>
          <w:sz w:val="24"/>
          <w:szCs w:val="24"/>
        </w:rPr>
        <w:tab/>
      </w:r>
      <w:r w:rsidRPr="001631DB">
        <w:rPr>
          <w:rFonts w:ascii="Times New Roman" w:hAnsi="Times New Roman"/>
          <w:b/>
          <w:sz w:val="24"/>
          <w:szCs w:val="24"/>
        </w:rPr>
        <w:t>5.1.1.Справочно-библиографическое обслуживание (СБО)</w:t>
      </w:r>
    </w:p>
    <w:p w:rsidR="00254856" w:rsidRPr="001631DB" w:rsidRDefault="00254856" w:rsidP="002548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1984"/>
        <w:gridCol w:w="2126"/>
        <w:gridCol w:w="2203"/>
      </w:tblGrid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План 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tabs>
                <w:tab w:val="decimal" w:pos="93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Выполнение плана 2014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tabs>
                <w:tab w:val="decimal" w:pos="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 к плану</w:t>
            </w:r>
          </w:p>
        </w:tc>
      </w:tr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библиографических запросов: (библиографические справки и консультации)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11125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+ 625</w:t>
            </w:r>
          </w:p>
        </w:tc>
      </w:tr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для удаленных пользователей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56" w:rsidRPr="001631DB" w:rsidRDefault="00254856" w:rsidP="00C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Наличие виртуальных справочных служб да/нет                                </w:t>
            </w: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5E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C2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C2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C25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обращений к электронному каталогу и базам данных библиотеки (краеведческие, база данных статей, периодика и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2663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+ 663</w:t>
            </w:r>
          </w:p>
        </w:tc>
      </w:tr>
      <w:tr w:rsidR="00254856" w:rsidRPr="001631DB" w:rsidTr="002D4145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 в удаленном режиме на сайте библиотеки </w:t>
            </w:r>
            <w:r w:rsidRPr="001631DB">
              <w:rPr>
                <w:rFonts w:ascii="Times New Roman" w:hAnsi="Times New Roman"/>
                <w:sz w:val="28"/>
                <w:szCs w:val="28"/>
              </w:rPr>
              <w:t>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к электронному каталогу и базам данных библиотеки</w:t>
            </w:r>
            <w:r w:rsidRPr="001631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C25E32" w:rsidRDefault="00C25E32" w:rsidP="00C25E32">
      <w:pPr>
        <w:rPr>
          <w:rFonts w:ascii="Times New Roman" w:hAnsi="Times New Roman"/>
          <w:b/>
          <w:sz w:val="24"/>
          <w:szCs w:val="24"/>
        </w:rPr>
      </w:pPr>
    </w:p>
    <w:p w:rsidR="00254856" w:rsidRPr="001631DB" w:rsidRDefault="00254856" w:rsidP="00C25E32">
      <w:pPr>
        <w:ind w:firstLine="567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5.1.2. Библиографическое информирование</w:t>
      </w:r>
    </w:p>
    <w:tbl>
      <w:tblPr>
        <w:tblW w:w="4950" w:type="pct"/>
        <w:jc w:val="center"/>
        <w:tblInd w:w="-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848"/>
        <w:gridCol w:w="2006"/>
        <w:gridCol w:w="1912"/>
        <w:gridCol w:w="2617"/>
        <w:gridCol w:w="2833"/>
      </w:tblGrid>
      <w:tr w:rsidR="00254856" w:rsidRPr="001631DB" w:rsidTr="002D4145">
        <w:trPr>
          <w:trHeight w:val="89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Число абонентов</w:t>
            </w:r>
          </w:p>
        </w:tc>
      </w:tr>
      <w:tr w:rsidR="00254856" w:rsidRPr="001631DB" w:rsidTr="002D4145">
        <w:trPr>
          <w:jc w:val="center"/>
        </w:trPr>
        <w:tc>
          <w:tcPr>
            <w:tcW w:w="1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54856" w:rsidRPr="001631DB" w:rsidTr="002D4145">
        <w:trPr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коллективных</w:t>
            </w:r>
          </w:p>
        </w:tc>
      </w:tr>
      <w:tr w:rsidR="00254856" w:rsidRPr="001631DB" w:rsidTr="002D4145">
        <w:trPr>
          <w:trHeight w:val="154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</w:tr>
      <w:tr w:rsidR="00254856" w:rsidRPr="001631DB" w:rsidTr="002D4145">
        <w:trPr>
          <w:trHeight w:val="478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163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56" w:rsidRPr="00C25E32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25E32">
              <w:rPr>
                <w:rFonts w:ascii="Times New Roman" w:hAnsi="Times New Roman"/>
                <w:sz w:val="24"/>
              </w:rPr>
              <w:t>28</w:t>
            </w:r>
          </w:p>
        </w:tc>
      </w:tr>
    </w:tbl>
    <w:p w:rsidR="00254856" w:rsidRPr="001631DB" w:rsidRDefault="00254856" w:rsidP="00254856">
      <w:pPr>
        <w:rPr>
          <w:rFonts w:ascii="Times New Roman" w:hAnsi="Times New Roman"/>
          <w:b/>
          <w:noProof/>
          <w:sz w:val="24"/>
          <w:szCs w:val="24"/>
        </w:rPr>
      </w:pPr>
    </w:p>
    <w:p w:rsidR="00254856" w:rsidRPr="001631DB" w:rsidRDefault="00254856" w:rsidP="00254856">
      <w:pPr>
        <w:ind w:firstLine="708"/>
        <w:rPr>
          <w:rFonts w:ascii="Times New Roman" w:hAnsi="Times New Roman"/>
          <w:b/>
          <w:noProof/>
          <w:sz w:val="24"/>
          <w:szCs w:val="24"/>
        </w:rPr>
      </w:pPr>
      <w:r w:rsidRPr="001631DB">
        <w:rPr>
          <w:rFonts w:ascii="Times New Roman" w:hAnsi="Times New Roman"/>
          <w:b/>
          <w:noProof/>
          <w:sz w:val="24"/>
          <w:szCs w:val="24"/>
        </w:rPr>
        <w:t>5.1.3. Формирование информационной культуры пользователей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00"/>
        <w:gridCol w:w="2544"/>
        <w:gridCol w:w="2826"/>
        <w:gridCol w:w="2965"/>
      </w:tblGrid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Информационно-познавательная игра «Кандалакшский лабиринт».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19.04.2014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Библиографический квест «Классная классика»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22.05.2014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гор. библиотека № 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День информации «Непокорённый Ленинград»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27.01.2014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о/о ЦБ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Урок информационной грамотности «Безопасный Интернет. Как Интернет помогает в учёбе»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28.11.2014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детская библиотека № 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Презентация электронных ресурсов о Великой Отечественной войне  «Поклонимся великим тем годам»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6"/>
                <w:szCs w:val="26"/>
              </w:rPr>
              <w:t>25.11.2014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Информационный час «Чтобы дети больше знали, есть газеты и журналы».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12.01.2014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Нивская сельская библиотека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Конкурсно-игровая программа «Очень важно для человека знать дорогу в библиотеку»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23, 25. 05.2014</w:t>
            </w:r>
          </w:p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18.06.2014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Обзор-игра «Мой папа - писатель»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21, 22, 23, 24. 04.2014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 xml:space="preserve">гор. библиотека № 3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Презентация журнала «Кандалакша и её окрестности» (научно-практический альманах «Наука и бизнес на Мурмане», №1. 2014 год)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09.11.2014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54856" w:rsidRPr="001631DB" w:rsidTr="002D41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02388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C25E32" w:rsidRDefault="00254856" w:rsidP="002D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E32">
              <w:rPr>
                <w:rFonts w:ascii="Times New Roman" w:hAnsi="Times New Roman"/>
                <w:sz w:val="24"/>
                <w:szCs w:val="24"/>
              </w:rPr>
              <w:t>День специалиста «Экологическое  воспитание школьников в рамках проекта «Зелёный пояс Фенноскандии»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06.11.2014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B37E5F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5F">
              <w:rPr>
                <w:rFonts w:ascii="Times New Roman" w:hAnsi="Times New Roman"/>
                <w:sz w:val="24"/>
                <w:szCs w:val="24"/>
              </w:rPr>
              <w:t>МБУ «Гармония», центр «Содействие»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856" w:rsidRPr="001631DB" w:rsidRDefault="00254856" w:rsidP="002D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54856" w:rsidRPr="001631DB" w:rsidRDefault="00254856" w:rsidP="002548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856" w:rsidRPr="001631DB" w:rsidRDefault="00254856" w:rsidP="002548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Впервые проведены:</w:t>
      </w:r>
    </w:p>
    <w:p w:rsidR="005C2793" w:rsidRDefault="00254856" w:rsidP="005C27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практикумы для старшеклассников по самостоятельному поиску родственников по ОБД «Мемориал» и «Подвиг»</w:t>
      </w:r>
      <w:r w:rsidRPr="001631DB">
        <w:rPr>
          <w:rFonts w:ascii="Times New Roman" w:hAnsi="Times New Roman"/>
          <w:sz w:val="24"/>
          <w:szCs w:val="24"/>
        </w:rPr>
        <w:t xml:space="preserve">, погибших в </w:t>
      </w:r>
      <w:r w:rsidR="005C2793" w:rsidRPr="001631DB">
        <w:rPr>
          <w:rFonts w:ascii="Times New Roman" w:hAnsi="Times New Roman"/>
          <w:sz w:val="24"/>
          <w:szCs w:val="24"/>
        </w:rPr>
        <w:t>годы Великой</w:t>
      </w:r>
      <w:r w:rsidRPr="001631DB">
        <w:rPr>
          <w:rFonts w:ascii="Times New Roman" w:hAnsi="Times New Roman"/>
          <w:sz w:val="24"/>
          <w:szCs w:val="24"/>
        </w:rPr>
        <w:t xml:space="preserve"> Отечественной войны (детская библиотека № 3);</w:t>
      </w:r>
    </w:p>
    <w:p w:rsidR="005C2793" w:rsidRDefault="00254856" w:rsidP="005C27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b/>
          <w:sz w:val="24"/>
          <w:szCs w:val="24"/>
        </w:rPr>
        <w:t>День библиотечного сайта.</w:t>
      </w:r>
      <w:r w:rsidRPr="005C2793">
        <w:rPr>
          <w:rFonts w:ascii="Times New Roman" w:hAnsi="Times New Roman"/>
          <w:sz w:val="24"/>
          <w:szCs w:val="24"/>
        </w:rPr>
        <w:t xml:space="preserve"> Цель мероприятия – привлечь внимание к сайтам ЦБС и ЦДЮБ. В течение всего дня пользователям библиотеки и учащимся школ рассказывали о возможностях </w:t>
      </w:r>
      <w:r w:rsidR="005C2793" w:rsidRPr="005C2793">
        <w:rPr>
          <w:rFonts w:ascii="Times New Roman" w:hAnsi="Times New Roman"/>
          <w:sz w:val="24"/>
          <w:szCs w:val="24"/>
        </w:rPr>
        <w:t>сайтов, услуге</w:t>
      </w:r>
      <w:r w:rsidRPr="005C2793">
        <w:rPr>
          <w:rFonts w:ascii="Times New Roman" w:hAnsi="Times New Roman"/>
          <w:sz w:val="24"/>
          <w:szCs w:val="24"/>
        </w:rPr>
        <w:t xml:space="preserve"> «Виртуальная справка», о библиотечных группах в социальной сети «ВКонтакте» «Кандалакшская библиотечная система», раздавались рекламные листовки «Мы в сети» (ЦДЮБ, СОШ № </w:t>
      </w:r>
      <w:r w:rsidR="005C2793" w:rsidRPr="005C2793">
        <w:rPr>
          <w:rFonts w:ascii="Times New Roman" w:hAnsi="Times New Roman"/>
          <w:sz w:val="24"/>
          <w:szCs w:val="24"/>
        </w:rPr>
        <w:t>1, СОШ</w:t>
      </w:r>
      <w:r w:rsidRPr="005C2793">
        <w:rPr>
          <w:rFonts w:ascii="Times New Roman" w:hAnsi="Times New Roman"/>
          <w:sz w:val="24"/>
          <w:szCs w:val="24"/>
        </w:rPr>
        <w:t xml:space="preserve"> № 10).</w:t>
      </w:r>
    </w:p>
    <w:p w:rsidR="00254856" w:rsidRPr="005C2793" w:rsidRDefault="00254856" w:rsidP="005C27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793">
        <w:rPr>
          <w:rFonts w:ascii="Times New Roman" w:hAnsi="Times New Roman"/>
          <w:b/>
          <w:sz w:val="24"/>
          <w:szCs w:val="24"/>
        </w:rPr>
        <w:t xml:space="preserve">Акция «Фсе на барьбу с бисграматнастью». </w:t>
      </w:r>
      <w:r w:rsidRPr="005C2793">
        <w:rPr>
          <w:rFonts w:ascii="Times New Roman" w:hAnsi="Times New Roman"/>
          <w:sz w:val="24"/>
          <w:szCs w:val="24"/>
        </w:rPr>
        <w:t xml:space="preserve">Мероприятие проводилось 8 сентября в Международный день грамотности. Цель – напомнить о важности грамотной речи и письма, представить во всей полноте фонд словарей и справочников. Все желающие могли пройти тест «Проверь свою грамотность!» и при возникновении трудностей, воспользоваться словарями и справочниками. </w:t>
      </w:r>
    </w:p>
    <w:p w:rsidR="001211E8" w:rsidRPr="001631DB" w:rsidRDefault="001211E8" w:rsidP="00C71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990" w:rsidRPr="001631DB" w:rsidRDefault="000632D0" w:rsidP="000632D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5.1.4.</w:t>
      </w:r>
      <w:r w:rsidRPr="001631DB">
        <w:rPr>
          <w:rFonts w:ascii="Times New Roman" w:hAnsi="Times New Roman"/>
          <w:i/>
          <w:sz w:val="24"/>
          <w:szCs w:val="24"/>
        </w:rPr>
        <w:t xml:space="preserve"> </w:t>
      </w:r>
      <w:r w:rsidR="00DF1990" w:rsidRPr="001631DB">
        <w:rPr>
          <w:rFonts w:ascii="Times New Roman" w:hAnsi="Times New Roman"/>
          <w:b/>
          <w:sz w:val="24"/>
          <w:szCs w:val="24"/>
        </w:rPr>
        <w:t>Межбиблиотечный абонемент и электронная доставка документов</w:t>
      </w:r>
    </w:p>
    <w:p w:rsidR="008F0CD5" w:rsidRPr="001631DB" w:rsidRDefault="008F0CD5" w:rsidP="008F0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8430"/>
        <w:gridCol w:w="1053"/>
        <w:gridCol w:w="1204"/>
        <w:gridCol w:w="1204"/>
        <w:gridCol w:w="1053"/>
        <w:gridCol w:w="1204"/>
        <w:gridCol w:w="1204"/>
      </w:tblGrid>
      <w:tr w:rsidR="008F0CD5" w:rsidRPr="001631DB" w:rsidTr="00254485"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по сравнению</w:t>
            </w:r>
          </w:p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с 2013 г. 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Пользователи, обратившиеся к услугам МБА и ЭДД. </w:t>
            </w:r>
          </w:p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+3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 16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19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+3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ab/>
              <w:t>Коллективные: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 0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 заказов.  Всего: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91</w:t>
            </w:r>
          </w:p>
        </w:tc>
        <w:tc>
          <w:tcPr>
            <w:tcW w:w="7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72</w:t>
            </w:r>
          </w:p>
        </w:tc>
        <w:tc>
          <w:tcPr>
            <w:tcW w:w="7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-19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ab/>
              <w:t>Индивидуальные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89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68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-21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ab/>
              <w:t>Коллективные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 2</w:t>
            </w:r>
          </w:p>
        </w:tc>
        <w:tc>
          <w:tcPr>
            <w:tcW w:w="73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7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    +2</w:t>
            </w:r>
          </w:p>
        </w:tc>
      </w:tr>
      <w:tr w:rsidR="008F0CD5" w:rsidRPr="001631DB" w:rsidTr="00254485">
        <w:tc>
          <w:tcPr>
            <w:tcW w:w="2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Получено документов. Всего/ в т.ч.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89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 66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  66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 30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-23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-36</w:t>
            </w:r>
          </w:p>
        </w:tc>
      </w:tr>
      <w:tr w:rsidR="000158CB" w:rsidRPr="001631DB" w:rsidTr="00254485">
        <w:tc>
          <w:tcPr>
            <w:tcW w:w="2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Выдано документов. Всего/ в т.ч. по ЭДД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99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-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   55</w:t>
            </w:r>
          </w:p>
        </w:tc>
        <w:tc>
          <w:tcPr>
            <w:tcW w:w="3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-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-44 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0CD5" w:rsidRPr="001631DB" w:rsidRDefault="008F0CD5" w:rsidP="0025448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эдд -</w:t>
            </w:r>
          </w:p>
        </w:tc>
      </w:tr>
    </w:tbl>
    <w:p w:rsidR="00942D35" w:rsidRPr="001631DB" w:rsidRDefault="00942D35" w:rsidP="008F0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942D35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 Культурно-просветительская деятельность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0657"/>
        <w:gridCol w:w="4133"/>
      </w:tblGrid>
      <w:tr w:rsidR="00942D35" w:rsidRPr="001631DB" w:rsidTr="00D44BC7">
        <w:trPr>
          <w:trHeight w:val="562"/>
        </w:trPr>
        <w:tc>
          <w:tcPr>
            <w:tcW w:w="183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1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46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42D35" w:rsidRPr="001631DB" w:rsidTr="00D44BC7">
        <w:tc>
          <w:tcPr>
            <w:tcW w:w="183" w:type="pct"/>
            <w:vMerge w:val="restar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1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 культурно-просвети</w:t>
            </w:r>
            <w:r w:rsidR="002F7F0F" w:rsidRPr="001631DB">
              <w:rPr>
                <w:rFonts w:ascii="Times New Roman" w:hAnsi="Times New Roman"/>
                <w:sz w:val="24"/>
                <w:szCs w:val="24"/>
              </w:rPr>
              <w:t>тельских (массовых) мероприятий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346" w:type="pct"/>
          </w:tcPr>
          <w:p w:rsidR="00942D35" w:rsidRPr="001631DB" w:rsidRDefault="009E1A31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</w:tr>
      <w:tr w:rsidR="00942D35" w:rsidRPr="001631DB" w:rsidTr="00D44BC7">
        <w:tc>
          <w:tcPr>
            <w:tcW w:w="183" w:type="pct"/>
            <w:vMerge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pct"/>
          </w:tcPr>
          <w:p w:rsidR="00942D35" w:rsidRPr="001631DB" w:rsidRDefault="00D44BC7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 xml:space="preserve"> для детей до 14 лет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346" w:type="pct"/>
          </w:tcPr>
          <w:p w:rsidR="00942D35" w:rsidRPr="001631DB" w:rsidRDefault="00973713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</w:tr>
      <w:tr w:rsidR="00942D35" w:rsidRPr="001631DB" w:rsidTr="00D44BC7">
        <w:tc>
          <w:tcPr>
            <w:tcW w:w="183" w:type="pct"/>
            <w:vMerge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pct"/>
          </w:tcPr>
          <w:p w:rsidR="00942D35" w:rsidRPr="001631DB" w:rsidRDefault="00D44BC7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 xml:space="preserve"> для молодежи от 15 до 24 лет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(всключительно)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346" w:type="pct"/>
          </w:tcPr>
          <w:p w:rsidR="00942D35" w:rsidRPr="001631DB" w:rsidRDefault="00973713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942D35" w:rsidRPr="001631DB" w:rsidTr="00D44BC7">
        <w:tc>
          <w:tcPr>
            <w:tcW w:w="183" w:type="pct"/>
            <w:vMerge w:val="restar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1" w:type="pct"/>
          </w:tcPr>
          <w:p w:rsidR="00942D35" w:rsidRPr="001631DB" w:rsidRDefault="005C279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 посетителей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 xml:space="preserve"> культурно-просветительских (массовых) мероприятий, чел.</w:t>
            </w:r>
          </w:p>
        </w:tc>
        <w:tc>
          <w:tcPr>
            <w:tcW w:w="1346" w:type="pct"/>
          </w:tcPr>
          <w:p w:rsidR="00942D35" w:rsidRPr="001631DB" w:rsidRDefault="00973713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29669</w:t>
            </w:r>
          </w:p>
        </w:tc>
      </w:tr>
      <w:tr w:rsidR="00942D35" w:rsidRPr="001631DB" w:rsidTr="00D44BC7">
        <w:tc>
          <w:tcPr>
            <w:tcW w:w="183" w:type="pct"/>
            <w:vMerge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pct"/>
          </w:tcPr>
          <w:p w:rsidR="00942D35" w:rsidRPr="001631DB" w:rsidRDefault="00D44BC7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Из них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 xml:space="preserve"> детей до 14 лет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346" w:type="pct"/>
          </w:tcPr>
          <w:p w:rsidR="00942D35" w:rsidRPr="001631DB" w:rsidRDefault="00973713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18991</w:t>
            </w:r>
          </w:p>
        </w:tc>
      </w:tr>
      <w:tr w:rsidR="00942D35" w:rsidRPr="001631DB" w:rsidTr="00D44BC7">
        <w:tc>
          <w:tcPr>
            <w:tcW w:w="183" w:type="pct"/>
            <w:vMerge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pct"/>
          </w:tcPr>
          <w:p w:rsidR="00942D35" w:rsidRPr="001631DB" w:rsidRDefault="00D44BC7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молодежи от 15 до 24 лет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346" w:type="pct"/>
          </w:tcPr>
          <w:p w:rsidR="00942D35" w:rsidRPr="001631DB" w:rsidRDefault="00973713" w:rsidP="00D900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4782</w:t>
            </w:r>
          </w:p>
        </w:tc>
      </w:tr>
    </w:tbl>
    <w:p w:rsidR="002A2169" w:rsidRPr="001631DB" w:rsidRDefault="002A2169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5.2.1.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с </w:t>
      </w:r>
      <w:r w:rsidR="006F0639" w:rsidRPr="001631DB">
        <w:rPr>
          <w:rFonts w:ascii="Times New Roman" w:hAnsi="Times New Roman"/>
          <w:b/>
          <w:sz w:val="24"/>
          <w:szCs w:val="24"/>
        </w:rPr>
        <w:t>детьми до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14 лет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459"/>
        <w:gridCol w:w="2120"/>
        <w:gridCol w:w="3248"/>
        <w:gridCol w:w="2964"/>
      </w:tblGrid>
      <w:tr w:rsidR="00942D35" w:rsidRPr="001631DB" w:rsidTr="00FF7749">
        <w:tc>
          <w:tcPr>
            <w:tcW w:w="561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9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CF4256" w:rsidRPr="001631DB" w:rsidTr="00FF7749">
        <w:tc>
          <w:tcPr>
            <w:tcW w:w="561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</w:tcPr>
          <w:p w:rsidR="00CF4256" w:rsidRPr="006F0639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«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Гайдаровская неделя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посвященная 110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летию А.П.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Гайдара.</w:t>
            </w:r>
          </w:p>
        </w:tc>
        <w:tc>
          <w:tcPr>
            <w:tcW w:w="2120" w:type="dxa"/>
          </w:tcPr>
          <w:p w:rsidR="00CF4256" w:rsidRPr="001631DB" w:rsidRDefault="00CF4256" w:rsidP="00CF42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17.01- 27.01.2014</w:t>
            </w:r>
          </w:p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4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CF4256" w:rsidRPr="001631DB" w:rsidTr="00FF7749">
        <w:tc>
          <w:tcPr>
            <w:tcW w:w="561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CF4256" w:rsidRPr="006F0639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Библиосумерки «Заповедник сказок».</w:t>
            </w:r>
          </w:p>
        </w:tc>
        <w:tc>
          <w:tcPr>
            <w:tcW w:w="2120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28.02.2014</w:t>
            </w:r>
          </w:p>
        </w:tc>
        <w:tc>
          <w:tcPr>
            <w:tcW w:w="3248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4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F4256" w:rsidRPr="001631DB" w:rsidTr="00FF7749">
        <w:tc>
          <w:tcPr>
            <w:tcW w:w="561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CF4256" w:rsidRPr="006F0639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Областной праздник «Кандалакша – столица Недели детской и юношеской книги»</w:t>
            </w:r>
          </w:p>
        </w:tc>
        <w:tc>
          <w:tcPr>
            <w:tcW w:w="2120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23.03.2014</w:t>
            </w:r>
          </w:p>
        </w:tc>
        <w:tc>
          <w:tcPr>
            <w:tcW w:w="3248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</w:tc>
        <w:tc>
          <w:tcPr>
            <w:tcW w:w="2964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CF4256" w:rsidRPr="001631DB" w:rsidTr="00FF7749">
        <w:tc>
          <w:tcPr>
            <w:tcW w:w="561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</w:tcPr>
          <w:p w:rsidR="00CF4256" w:rsidRPr="006F0639" w:rsidRDefault="00CF4256" w:rsidP="00CF42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Шоколадно-поэтическое шоу «Стихи в шоколаде», приуроченное к Всемирному дню поэзии</w:t>
            </w:r>
          </w:p>
        </w:tc>
        <w:tc>
          <w:tcPr>
            <w:tcW w:w="2120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21.03.2014</w:t>
            </w:r>
          </w:p>
        </w:tc>
        <w:tc>
          <w:tcPr>
            <w:tcW w:w="3248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4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4256" w:rsidRPr="001631DB" w:rsidTr="00FF7749">
        <w:tc>
          <w:tcPr>
            <w:tcW w:w="561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</w:tcPr>
          <w:p w:rsidR="00CF4256" w:rsidRPr="006F0639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Познавательная программа «Славянская азбука» (6 раз)</w:t>
            </w:r>
          </w:p>
        </w:tc>
        <w:tc>
          <w:tcPr>
            <w:tcW w:w="2120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23.05-27.05.2014.</w:t>
            </w:r>
          </w:p>
        </w:tc>
        <w:tc>
          <w:tcPr>
            <w:tcW w:w="3248" w:type="dxa"/>
          </w:tcPr>
          <w:p w:rsidR="00CF4256" w:rsidRPr="001631DB" w:rsidRDefault="00CF4256" w:rsidP="00CF4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Детская библиотека № 3</w:t>
            </w:r>
          </w:p>
        </w:tc>
        <w:tc>
          <w:tcPr>
            <w:tcW w:w="2964" w:type="dxa"/>
          </w:tcPr>
          <w:p w:rsidR="00CF4256" w:rsidRPr="001631DB" w:rsidRDefault="00CF4256" w:rsidP="00CF4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DA7E76" w:rsidRDefault="00DA7E76" w:rsidP="00CF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39" w:rsidRDefault="006F0639" w:rsidP="00CF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39" w:rsidRDefault="006F0639" w:rsidP="00CF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39" w:rsidRDefault="006F0639" w:rsidP="00CF4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39" w:rsidRPr="001631DB" w:rsidRDefault="006F0639" w:rsidP="00CF425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2D35" w:rsidRPr="001631DB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2</w:t>
      </w:r>
      <w:r w:rsidRPr="001631DB">
        <w:rPr>
          <w:rFonts w:ascii="Times New Roman" w:hAnsi="Times New Roman"/>
          <w:b/>
          <w:sz w:val="24"/>
          <w:szCs w:val="24"/>
        </w:rPr>
        <w:t>.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Работа с молодёжью с 15 до </w:t>
      </w:r>
      <w:r w:rsidR="006F0639" w:rsidRPr="001631DB">
        <w:rPr>
          <w:rFonts w:ascii="Times New Roman" w:hAnsi="Times New Roman"/>
          <w:b/>
          <w:sz w:val="24"/>
          <w:szCs w:val="24"/>
        </w:rPr>
        <w:t>24 лет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121"/>
        <w:gridCol w:w="3248"/>
        <w:gridCol w:w="2966"/>
      </w:tblGrid>
      <w:tr w:rsidR="00942D35" w:rsidRPr="001631DB" w:rsidTr="00D57D15">
        <w:tc>
          <w:tcPr>
            <w:tcW w:w="560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1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FF7749" w:rsidRPr="001631DB" w:rsidTr="00D57D15">
        <w:tc>
          <w:tcPr>
            <w:tcW w:w="560" w:type="dxa"/>
          </w:tcPr>
          <w:p w:rsidR="00FF7749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FF7749" w:rsidRPr="006F0639" w:rsidRDefault="00FF7749" w:rsidP="006F0639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Исторический калейдоскоп «Мгновения Победы»</w:t>
            </w:r>
          </w:p>
        </w:tc>
        <w:tc>
          <w:tcPr>
            <w:tcW w:w="2121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05-13.05.2014</w:t>
            </w:r>
          </w:p>
        </w:tc>
        <w:tc>
          <w:tcPr>
            <w:tcW w:w="3248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6" w:type="dxa"/>
          </w:tcPr>
          <w:p w:rsidR="00FF7749" w:rsidRPr="001631DB" w:rsidRDefault="00FF7749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FF7749" w:rsidRPr="001631DB" w:rsidTr="00D57D15">
        <w:tc>
          <w:tcPr>
            <w:tcW w:w="560" w:type="dxa"/>
          </w:tcPr>
          <w:p w:rsidR="00FF7749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FF7749" w:rsidRPr="006F0639" w:rsidRDefault="00FF7749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Автобусная экскурсия по городу «Литературная Кандалакша</w:t>
            </w:r>
          </w:p>
        </w:tc>
        <w:tc>
          <w:tcPr>
            <w:tcW w:w="2121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19.05.2014-23.05.2014</w:t>
            </w:r>
          </w:p>
        </w:tc>
        <w:tc>
          <w:tcPr>
            <w:tcW w:w="3248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 Кандалакша</w:t>
            </w:r>
          </w:p>
        </w:tc>
        <w:tc>
          <w:tcPr>
            <w:tcW w:w="2966" w:type="dxa"/>
          </w:tcPr>
          <w:p w:rsidR="00FF7749" w:rsidRPr="001631DB" w:rsidRDefault="00FF7749" w:rsidP="00070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FF7749" w:rsidRPr="001631DB" w:rsidTr="00D57D15">
        <w:tc>
          <w:tcPr>
            <w:tcW w:w="560" w:type="dxa"/>
          </w:tcPr>
          <w:p w:rsidR="00FF7749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7" w:type="dxa"/>
          </w:tcPr>
          <w:p w:rsidR="00FF7749" w:rsidRPr="006F0639" w:rsidRDefault="00FF7749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Тематическая встреча </w:t>
            </w:r>
          </w:p>
          <w:p w:rsidR="00FF7749" w:rsidRPr="006F0639" w:rsidRDefault="00FF7749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«Биография ЖЗЛ продолжается»</w:t>
            </w:r>
          </w:p>
        </w:tc>
        <w:tc>
          <w:tcPr>
            <w:tcW w:w="2121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sz w:val="24"/>
                <w:szCs w:val="24"/>
              </w:rPr>
              <w:t>20.05. 2014</w:t>
            </w:r>
          </w:p>
        </w:tc>
        <w:tc>
          <w:tcPr>
            <w:tcW w:w="3248" w:type="dxa"/>
          </w:tcPr>
          <w:p w:rsidR="00FF7749" w:rsidRPr="001631DB" w:rsidRDefault="00FF774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  <w:tc>
          <w:tcPr>
            <w:tcW w:w="2966" w:type="dxa"/>
          </w:tcPr>
          <w:p w:rsidR="00FF7749" w:rsidRPr="001631DB" w:rsidRDefault="00FF7749" w:rsidP="003E26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06857" w:rsidRPr="001631DB" w:rsidTr="00D57D15">
        <w:tc>
          <w:tcPr>
            <w:tcW w:w="560" w:type="dxa"/>
          </w:tcPr>
          <w:p w:rsidR="00906857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7" w:type="dxa"/>
          </w:tcPr>
          <w:p w:rsidR="00906857" w:rsidRP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Цикл мероприятий «Встречи в «Правовых штудиях».</w:t>
            </w:r>
          </w:p>
          <w:p w:rsid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Встреча 1. «Россия. Выборы. Президент» - ко дню молодого избирателя. </w:t>
            </w:r>
          </w:p>
          <w:p w:rsidR="00906857" w:rsidRP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Цель: познакомить с историей института президентства в мире, России, о первом Президенте РФ, технических новинках, используемых на выборах.</w:t>
            </w:r>
          </w:p>
          <w:p w:rsid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Встреча 2 в «Правовых штудиях» -</w:t>
            </w:r>
            <w:r w:rsidR="006F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«Ложный  вызов». </w:t>
            </w:r>
          </w:p>
          <w:p w:rsidR="00906857" w:rsidRP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Цель: информировать подростков об ответственности за противоправные действия. Информация была получена от подполковника ОВД МО МВД России «Кандалакшский» Зелепугина А.В.</w:t>
            </w:r>
          </w:p>
          <w:p w:rsid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Встреча 3 в «Правовых штудиях» «Кто хочет стать …пенсионером». </w:t>
            </w:r>
          </w:p>
          <w:p w:rsidR="00906857" w:rsidRPr="006F0639" w:rsidRDefault="00906857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Цель: познакомить старшеклассников с пенсионной реформой. Приглашены специалисты ПФ</w:t>
            </w:r>
          </w:p>
        </w:tc>
        <w:tc>
          <w:tcPr>
            <w:tcW w:w="2121" w:type="dxa"/>
          </w:tcPr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6F063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04.03.2014</w:t>
            </w: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6F063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26.04.2014</w:t>
            </w: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6F0639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26.09.2014</w:t>
            </w:r>
          </w:p>
        </w:tc>
        <w:tc>
          <w:tcPr>
            <w:tcW w:w="3248" w:type="dxa"/>
          </w:tcPr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906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0639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(СОШ №10, 10-Б кл.)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639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(СОШ №10, 11-А кл.)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0639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(СОШ №10, 10-Бкл.)</w:t>
            </w:r>
          </w:p>
          <w:p w:rsidR="00906857" w:rsidRPr="001631DB" w:rsidRDefault="00906857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857" w:rsidRPr="001631DB" w:rsidRDefault="00906857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39" w:rsidRDefault="006F0639" w:rsidP="00D57D15">
      <w:pPr>
        <w:tabs>
          <w:tab w:val="left" w:pos="4065"/>
        </w:tabs>
        <w:spacing w:after="0" w:line="240" w:lineRule="auto"/>
        <w:ind w:right="-23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57D15" w:rsidRPr="001631DB" w:rsidRDefault="00D57D15" w:rsidP="00D57D15">
      <w:pPr>
        <w:tabs>
          <w:tab w:val="left" w:pos="4065"/>
        </w:tabs>
        <w:spacing w:after="0" w:line="240" w:lineRule="auto"/>
        <w:ind w:right="-23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«Приглашаем в кругосветку»</w:t>
      </w:r>
      <w:r w:rsidRPr="001631DB">
        <w:rPr>
          <w:rFonts w:ascii="Times New Roman" w:hAnsi="Times New Roman"/>
          <w:sz w:val="24"/>
          <w:szCs w:val="24"/>
        </w:rPr>
        <w:t xml:space="preserve"> - проект </w:t>
      </w:r>
      <w:r w:rsidRPr="001631DB">
        <w:rPr>
          <w:rFonts w:ascii="Times New Roman" w:hAnsi="Times New Roman"/>
          <w:b/>
          <w:sz w:val="24"/>
          <w:szCs w:val="24"/>
          <w:u w:val="single"/>
        </w:rPr>
        <w:t>Центральной детско-юношеской библиотеки, детской библиотеки № 3 и городских библиотек № 2 и № 3.</w:t>
      </w:r>
      <w:r w:rsidRPr="001631DB">
        <w:rPr>
          <w:rFonts w:ascii="Times New Roman" w:hAnsi="Times New Roman"/>
          <w:sz w:val="24"/>
          <w:szCs w:val="24"/>
        </w:rPr>
        <w:t xml:space="preserve"> В наши библиотеки поступили уникальные, необычные, красочные и невероятно увлекательные книги из серии «Великие русские путешественники», переданные русским географическим обществом в дар детским библиотекам Мурманской области.  Как сделать, чтобы о них узнали наши читатели, увидели, заинтересовались, прочитали?  Как увлечь, заинтриговать? 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Кто может о книгах для подростков рассказать лучше самих подростков? В одну минуту в голове родился проект «Приглашаем в кругосветку», в основу которого легли видеоролики с участием детей. Библиотекари поговорили с активными читателями, с подростками, которые любят читать, увлекаются познавательной литературой и предложила принять участие в данном проекте. 10 добровольцев (один их которых – студент кандалакшского индустриального колледжа»), 8 сюжетов, 8 представленных книг.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Началась подготовительная работа: афиши, создание книжных закладок, выбор и чтение ребятами заинтересовавших их книг, а затем репетиции и съёмки видеороликов. 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lastRenderedPageBreak/>
        <w:t xml:space="preserve">Полный комплект книг (15 экземпляров) поступил в ЦДЮБ и поэтому именно там, на юношеском абонементе была оформлена книжная выставка «Открываем неведомые дали», украшением которой стал большой парусник, зовущий в путешествие и манящий обещаниями приключений. А «говорящей» выставка стала благодаря видеозаписям, которые активно показывал планшетный компьютер в течение всего времени работы выставки. 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Разумеется, в школах города наши волонтёры рассказали о проекте «Приглашаем в кругосветку», книгах и видеосъёмке не только своим друзьям, но и учителям, которым тоже захотелось взглянуть на новые книги.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22 апреля на семинаре городского методического объединения учителей географии состоялась презентация серии «Великие русские путешественники».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Учителям был   представлена информация о Русском географическом обществе, членами которого были авторы, книги которых вошли в серию «Великие русские путешественники». А также присутствующих на семинаре познакомили с уникальными книгами проекта и пригласили в библиотеки города за книгами. Присутствовало 14 учителей географии   школ города.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Заинтересовались «Кругосветкой» и наши местные телевизионщики. 24 апреля съёмочная группа ТВ-АИР «ТНТ-Кандалакша» в программе «Пульс города» рассказала о нашей книжной выставке, которую представили библиотекарь ЦДЮБ Щетка О.А. и волонтёры.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Таким образом, информация о вновь поступивших и необыкновенно удивительных книгах появилась всюду: волонтёры рассказывали о них в Кандалакшском индустриальном колледже и в школах города, телевидение показало в передаче «Пульс города», читатели друг другу, а сайты – всем-всем-всем…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Книги нашли своих читателей и почитателей, ими заинтересовались, их читают. Цель достигнута благодаря объединённым усилиям наших библиотекарей.</w:t>
      </w:r>
    </w:p>
    <w:p w:rsidR="00D57D15" w:rsidRPr="001631DB" w:rsidRDefault="00D57D15" w:rsidP="00D57D15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Информация о поступивших книгах и снятые видеоролики представлены:</w:t>
      </w:r>
    </w:p>
    <w:p w:rsidR="00D57D15" w:rsidRPr="001631DB" w:rsidRDefault="00D57D15" w:rsidP="00D57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на сайте ЦДЮБ </w:t>
      </w:r>
      <w:hyperlink r:id="rId21" w:history="1">
        <w:r w:rsidRPr="001631DB">
          <w:rPr>
            <w:rStyle w:val="ac"/>
            <w:rFonts w:ascii="Times New Roman" w:hAnsi="Times New Roman"/>
            <w:color w:val="auto"/>
            <w:sz w:val="24"/>
            <w:szCs w:val="24"/>
          </w:rPr>
          <w:t>http://centrkidunilib.ucoz.ru/index/priglashaem_v_krugosvetku/0-107</w:t>
        </w:r>
      </w:hyperlink>
    </w:p>
    <w:p w:rsidR="00D57D15" w:rsidRPr="001631DB" w:rsidRDefault="00D57D15" w:rsidP="00D57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и в социальных сетях -</w:t>
      </w:r>
    </w:p>
    <w:p w:rsidR="00D57D15" w:rsidRPr="001631DB" w:rsidRDefault="00D57D15" w:rsidP="00D57D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группа «Библиотека на Питео» - </w:t>
      </w:r>
      <w:hyperlink r:id="rId22" w:history="1">
        <w:r w:rsidRPr="001631DB">
          <w:rPr>
            <w:rStyle w:val="ac"/>
            <w:rFonts w:ascii="Times New Roman" w:hAnsi="Times New Roman"/>
            <w:color w:val="auto"/>
            <w:sz w:val="24"/>
            <w:szCs w:val="24"/>
          </w:rPr>
          <w:t>http://vk.com/club51225670</w:t>
        </w:r>
      </w:hyperlink>
    </w:p>
    <w:p w:rsidR="00D57D15" w:rsidRPr="001631DB" w:rsidRDefault="00D57D15" w:rsidP="00D57D15">
      <w:pPr>
        <w:spacing w:after="0" w:line="240" w:lineRule="auto"/>
        <w:contextualSpacing/>
        <w:rPr>
          <w:rStyle w:val="ac"/>
          <w:rFonts w:ascii="Times New Roman" w:hAnsi="Times New Roman"/>
          <w:color w:val="auto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группа «Детская библиотека № 3» - </w:t>
      </w:r>
      <w:hyperlink r:id="rId23" w:history="1">
        <w:r w:rsidRPr="001631DB">
          <w:rPr>
            <w:rStyle w:val="ac"/>
            <w:rFonts w:ascii="Times New Roman" w:hAnsi="Times New Roman"/>
            <w:color w:val="auto"/>
            <w:sz w:val="24"/>
            <w:szCs w:val="24"/>
          </w:rPr>
          <w:t>http://vk.com/club30853886</w:t>
        </w:r>
      </w:hyperlink>
    </w:p>
    <w:p w:rsidR="002F75E9" w:rsidRPr="001631DB" w:rsidRDefault="002F75E9" w:rsidP="00D57D15">
      <w:pPr>
        <w:spacing w:after="0" w:line="240" w:lineRule="auto"/>
        <w:contextualSpacing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0D06BD" w:rsidRPr="001631DB" w:rsidRDefault="0037268A" w:rsidP="00BE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В 2014 году в детской библиотеке № 3 впервые были проведены </w:t>
      </w:r>
      <w:r w:rsidRPr="001631DB">
        <w:rPr>
          <w:rFonts w:ascii="Times New Roman" w:hAnsi="Times New Roman"/>
          <w:b/>
          <w:sz w:val="24"/>
          <w:szCs w:val="24"/>
        </w:rPr>
        <w:t xml:space="preserve">ролевые </w:t>
      </w:r>
      <w:r w:rsidR="006F0639" w:rsidRPr="001631DB">
        <w:rPr>
          <w:rFonts w:ascii="Times New Roman" w:hAnsi="Times New Roman"/>
          <w:b/>
          <w:sz w:val="24"/>
          <w:szCs w:val="24"/>
        </w:rPr>
        <w:t>игры «</w:t>
      </w:r>
      <w:r w:rsidRPr="001631DB">
        <w:rPr>
          <w:rFonts w:ascii="Times New Roman" w:hAnsi="Times New Roman"/>
          <w:b/>
          <w:sz w:val="24"/>
          <w:szCs w:val="24"/>
        </w:rPr>
        <w:t>Карьера и вредные привычки»</w:t>
      </w:r>
      <w:r w:rsidR="002F75E9" w:rsidRPr="001631DB">
        <w:rPr>
          <w:rFonts w:ascii="Times New Roman" w:hAnsi="Times New Roman"/>
          <w:b/>
          <w:sz w:val="24"/>
          <w:szCs w:val="24"/>
        </w:rPr>
        <w:t xml:space="preserve"> и «Суд над сигаретой</w:t>
      </w:r>
      <w:r w:rsidR="006F0639" w:rsidRPr="001631DB">
        <w:rPr>
          <w:rFonts w:ascii="Times New Roman" w:hAnsi="Times New Roman"/>
          <w:b/>
          <w:sz w:val="24"/>
          <w:szCs w:val="24"/>
        </w:rPr>
        <w:t xml:space="preserve">», </w:t>
      </w:r>
      <w:r w:rsidR="006F0639" w:rsidRPr="001631DB">
        <w:rPr>
          <w:rFonts w:ascii="Times New Roman" w:hAnsi="Times New Roman"/>
          <w:sz w:val="24"/>
          <w:szCs w:val="24"/>
        </w:rPr>
        <w:t>которые</w:t>
      </w:r>
      <w:r w:rsidRPr="001631DB">
        <w:rPr>
          <w:rFonts w:ascii="Times New Roman" w:hAnsi="Times New Roman"/>
          <w:sz w:val="24"/>
          <w:szCs w:val="24"/>
        </w:rPr>
        <w:t xml:space="preserve"> ребятам очень понравились, было высказано пожелание проводить подобные игры по другим темам.</w:t>
      </w:r>
    </w:p>
    <w:p w:rsidR="00BE6001" w:rsidRPr="001631DB" w:rsidRDefault="00BE6001" w:rsidP="00BE60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2D35" w:rsidRPr="001631DB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3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с </w:t>
      </w:r>
      <w:r w:rsidR="00DA7E76" w:rsidRPr="001631DB">
        <w:rPr>
          <w:rFonts w:ascii="Times New Roman" w:hAnsi="Times New Roman"/>
          <w:b/>
          <w:sz w:val="24"/>
          <w:szCs w:val="24"/>
        </w:rPr>
        <w:t>гражданами пожилого возраста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61"/>
        <w:gridCol w:w="2120"/>
        <w:gridCol w:w="3247"/>
        <w:gridCol w:w="2964"/>
      </w:tblGrid>
      <w:tr w:rsidR="00942D35" w:rsidRPr="001631DB" w:rsidTr="00DA7E76">
        <w:tc>
          <w:tcPr>
            <w:tcW w:w="56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9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26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6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942D35" w:rsidRPr="001631DB" w:rsidTr="0007654A">
        <w:tc>
          <w:tcPr>
            <w:tcW w:w="560" w:type="dxa"/>
          </w:tcPr>
          <w:p w:rsidR="00942D35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4" w:type="dxa"/>
          </w:tcPr>
          <w:p w:rsidR="00942D35" w:rsidRPr="006F0639" w:rsidRDefault="00C06144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bCs/>
                <w:iCs/>
                <w:sz w:val="24"/>
                <w:szCs w:val="24"/>
              </w:rPr>
              <w:t>Круглый стол «Осторожно, мошенники!»</w:t>
            </w:r>
          </w:p>
        </w:tc>
        <w:tc>
          <w:tcPr>
            <w:tcW w:w="2126" w:type="dxa"/>
          </w:tcPr>
          <w:p w:rsidR="00942D35" w:rsidRPr="001631DB" w:rsidRDefault="00C06144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ПЦПиДИ</w:t>
            </w:r>
          </w:p>
        </w:tc>
        <w:tc>
          <w:tcPr>
            <w:tcW w:w="3261" w:type="dxa"/>
          </w:tcPr>
          <w:p w:rsidR="00942D35" w:rsidRPr="001631DB" w:rsidRDefault="006F0639" w:rsidP="00C0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14.03.2014</w:t>
            </w:r>
          </w:p>
        </w:tc>
        <w:tc>
          <w:tcPr>
            <w:tcW w:w="2976" w:type="dxa"/>
          </w:tcPr>
          <w:p w:rsidR="00942D35" w:rsidRPr="006F0639" w:rsidRDefault="00EC05BD" w:rsidP="00C0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170C9" w:rsidRPr="001631DB" w:rsidTr="003170C9">
        <w:trPr>
          <w:trHeight w:val="314"/>
        </w:trPr>
        <w:tc>
          <w:tcPr>
            <w:tcW w:w="560" w:type="dxa"/>
          </w:tcPr>
          <w:p w:rsidR="003170C9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4" w:type="dxa"/>
          </w:tcPr>
          <w:p w:rsidR="003170C9" w:rsidRPr="006F0639" w:rsidRDefault="003170C9" w:rsidP="006F06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Проект «Общение без границ», направленный на социализацию людей старшего возраста путём обучения компьютерной грамотности для общения в сети Интернет (социальные сети, программа для видеоконференций «Skype», а также полезные Интернет-ресурсы портала «Электронный гражданин Мурмана», сайта Кандалакшской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lastRenderedPageBreak/>
              <w:t>ЦБС).</w:t>
            </w:r>
          </w:p>
        </w:tc>
        <w:tc>
          <w:tcPr>
            <w:tcW w:w="2126" w:type="dxa"/>
          </w:tcPr>
          <w:p w:rsidR="003170C9" w:rsidRPr="001631DB" w:rsidRDefault="003170C9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ПЦПиДИ</w:t>
            </w:r>
          </w:p>
        </w:tc>
        <w:tc>
          <w:tcPr>
            <w:tcW w:w="3261" w:type="dxa"/>
          </w:tcPr>
          <w:p w:rsidR="003170C9" w:rsidRPr="001631DB" w:rsidRDefault="003170C9" w:rsidP="00C0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3170C9" w:rsidRPr="006F0639" w:rsidRDefault="00EC05BD" w:rsidP="00C0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4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Работа с людьми с ограниченными возможностями здоровья</w:t>
      </w:r>
    </w:p>
    <w:p w:rsidR="00942D35" w:rsidRPr="001631DB" w:rsidRDefault="00CF4256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785"/>
        <w:gridCol w:w="2564"/>
        <w:gridCol w:w="2269"/>
        <w:gridCol w:w="3608"/>
        <w:gridCol w:w="2566"/>
      </w:tblGrid>
      <w:tr w:rsidR="00942D35" w:rsidRPr="001631DB" w:rsidTr="00CF4256">
        <w:tc>
          <w:tcPr>
            <w:tcW w:w="56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6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8" w:type="dxa"/>
            <w:vAlign w:val="center"/>
          </w:tcPr>
          <w:p w:rsidR="000B5B7F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Целевая аудитория (инвалиды,</w:t>
            </w:r>
          </w:p>
          <w:p w:rsidR="00942D35" w:rsidRPr="001631DB" w:rsidRDefault="000B5B7F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="00942D35" w:rsidRPr="001631DB">
              <w:rPr>
                <w:rFonts w:ascii="Times New Roman" w:hAnsi="Times New Roman"/>
                <w:sz w:val="24"/>
                <w:szCs w:val="24"/>
              </w:rPr>
              <w:t>дети-инвалиды)</w:t>
            </w:r>
          </w:p>
        </w:tc>
        <w:tc>
          <w:tcPr>
            <w:tcW w:w="2566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EC05BD" w:rsidRPr="001631DB" w:rsidTr="00CF4256">
        <w:tc>
          <w:tcPr>
            <w:tcW w:w="560" w:type="dxa"/>
          </w:tcPr>
          <w:p w:rsidR="00EC05BD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</w:tcPr>
          <w:p w:rsidR="00EC05BD" w:rsidRPr="006F0639" w:rsidRDefault="006F0639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  <w:r w:rsidR="00C87A0E" w:rsidRPr="006F0639">
              <w:rPr>
                <w:rFonts w:ascii="Times New Roman" w:hAnsi="Times New Roman"/>
                <w:sz w:val="24"/>
                <w:szCs w:val="24"/>
              </w:rPr>
              <w:t xml:space="preserve"> «Подарок Деда Мороза»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>с игровой</w:t>
            </w:r>
            <w:r w:rsidR="00C87A0E" w:rsidRPr="006F0639">
              <w:rPr>
                <w:rFonts w:ascii="Times New Roman" w:hAnsi="Times New Roman"/>
                <w:sz w:val="24"/>
                <w:szCs w:val="24"/>
              </w:rPr>
              <w:t xml:space="preserve"> программой  </w:t>
            </w:r>
          </w:p>
        </w:tc>
        <w:tc>
          <w:tcPr>
            <w:tcW w:w="2564" w:type="dxa"/>
          </w:tcPr>
          <w:p w:rsidR="00EC05BD" w:rsidRPr="001631DB" w:rsidRDefault="00C87A0E" w:rsidP="00C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15.12.2014</w:t>
            </w:r>
          </w:p>
        </w:tc>
        <w:tc>
          <w:tcPr>
            <w:tcW w:w="2269" w:type="dxa"/>
          </w:tcPr>
          <w:p w:rsidR="00EC05BD" w:rsidRPr="001631DB" w:rsidRDefault="00C87A0E" w:rsidP="00C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3608" w:type="dxa"/>
          </w:tcPr>
          <w:p w:rsidR="00EC05BD" w:rsidRPr="001631DB" w:rsidRDefault="00C87A0E" w:rsidP="00C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СКОШИ № 1</w:t>
            </w:r>
          </w:p>
        </w:tc>
        <w:tc>
          <w:tcPr>
            <w:tcW w:w="2566" w:type="dxa"/>
          </w:tcPr>
          <w:p w:rsidR="00EC05BD" w:rsidRPr="001631DB" w:rsidRDefault="00C87A0E" w:rsidP="00C87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87A0E" w:rsidRPr="001631DB" w:rsidTr="00CF4256">
        <w:tc>
          <w:tcPr>
            <w:tcW w:w="560" w:type="dxa"/>
          </w:tcPr>
          <w:p w:rsidR="00C87A0E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</w:tcPr>
          <w:p w:rsidR="00C87A0E" w:rsidRPr="006F0639" w:rsidRDefault="00C87A0E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Кукольный спектакль «Двенадцать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месяцев» с игровой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2564" w:type="dxa"/>
          </w:tcPr>
          <w:p w:rsidR="00C87A0E" w:rsidRPr="001631DB" w:rsidRDefault="00C87A0E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23.12.2014</w:t>
            </w:r>
          </w:p>
        </w:tc>
        <w:tc>
          <w:tcPr>
            <w:tcW w:w="2269" w:type="dxa"/>
          </w:tcPr>
          <w:p w:rsidR="00C87A0E" w:rsidRPr="001631DB" w:rsidRDefault="00C87A0E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3608" w:type="dxa"/>
          </w:tcPr>
          <w:p w:rsidR="00C87A0E" w:rsidRPr="001631DB" w:rsidRDefault="00C87A0E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СКОШИ № 1</w:t>
            </w:r>
          </w:p>
        </w:tc>
        <w:tc>
          <w:tcPr>
            <w:tcW w:w="2566" w:type="dxa"/>
          </w:tcPr>
          <w:p w:rsidR="00C87A0E" w:rsidRPr="001631DB" w:rsidRDefault="00C87A0E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942D35" w:rsidP="005C27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Ведется ли индивидуальная работа в этом направлении (да, нет)</w:t>
      </w:r>
      <w:r w:rsidR="002B78FB" w:rsidRPr="001631DB">
        <w:rPr>
          <w:rFonts w:ascii="Times New Roman" w:hAnsi="Times New Roman"/>
          <w:sz w:val="24"/>
          <w:szCs w:val="24"/>
        </w:rPr>
        <w:t xml:space="preserve">- 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="002B78FB" w:rsidRPr="001631DB">
        <w:rPr>
          <w:rFonts w:ascii="Times New Roman" w:hAnsi="Times New Roman"/>
          <w:b/>
          <w:sz w:val="24"/>
          <w:szCs w:val="24"/>
          <w:u w:val="single"/>
        </w:rPr>
        <w:t>ДА</w:t>
      </w:r>
      <w:r w:rsidR="002B78FB" w:rsidRPr="001631DB">
        <w:rPr>
          <w:rFonts w:ascii="Times New Roman" w:hAnsi="Times New Roman"/>
          <w:sz w:val="24"/>
          <w:szCs w:val="24"/>
        </w:rPr>
        <w:t xml:space="preserve">  </w:t>
      </w:r>
      <w:r w:rsidRPr="001631DB">
        <w:rPr>
          <w:rFonts w:ascii="Times New Roman" w:hAnsi="Times New Roman"/>
          <w:sz w:val="24"/>
          <w:szCs w:val="24"/>
        </w:rPr>
        <w:t>, (если «да») в чем она за</w:t>
      </w:r>
      <w:r w:rsidR="002B78FB" w:rsidRPr="001631DB">
        <w:rPr>
          <w:rFonts w:ascii="Times New Roman" w:hAnsi="Times New Roman"/>
          <w:sz w:val="24"/>
          <w:szCs w:val="24"/>
        </w:rPr>
        <w:t xml:space="preserve">ключается – обслуживание на дому </w:t>
      </w:r>
      <w:r w:rsidR="00CF4256" w:rsidRPr="001631DB">
        <w:rPr>
          <w:rFonts w:ascii="Times New Roman" w:hAnsi="Times New Roman"/>
          <w:b/>
          <w:sz w:val="24"/>
          <w:szCs w:val="24"/>
        </w:rPr>
        <w:t>16</w:t>
      </w:r>
      <w:r w:rsidR="002B78FB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2B78FB" w:rsidRPr="001631DB">
        <w:rPr>
          <w:rFonts w:ascii="Times New Roman" w:hAnsi="Times New Roman"/>
          <w:sz w:val="24"/>
          <w:szCs w:val="24"/>
        </w:rPr>
        <w:t>читателей-инвалидов.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</w:t>
      </w:r>
    </w:p>
    <w:p w:rsidR="002B78FB" w:rsidRPr="001631DB" w:rsidRDefault="00942D35" w:rsidP="002B78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1DB">
        <w:rPr>
          <w:rFonts w:ascii="Times New Roman" w:hAnsi="Times New Roman"/>
          <w:i/>
          <w:sz w:val="24"/>
          <w:szCs w:val="24"/>
        </w:rPr>
        <w:t>Инновационные методы работы и достижения учреждения</w:t>
      </w:r>
      <w:r w:rsidR="00440699" w:rsidRPr="001631DB">
        <w:rPr>
          <w:rFonts w:ascii="Times New Roman" w:hAnsi="Times New Roman"/>
          <w:i/>
          <w:sz w:val="24"/>
          <w:szCs w:val="24"/>
        </w:rPr>
        <w:t xml:space="preserve"> в </w:t>
      </w:r>
      <w:r w:rsidR="006F0639" w:rsidRPr="001631DB">
        <w:rPr>
          <w:rFonts w:ascii="Times New Roman" w:hAnsi="Times New Roman"/>
          <w:i/>
          <w:sz w:val="24"/>
          <w:szCs w:val="24"/>
        </w:rPr>
        <w:t>этом направлении</w:t>
      </w:r>
      <w:r w:rsidR="00440699" w:rsidRPr="001631DB">
        <w:rPr>
          <w:rFonts w:ascii="Times New Roman" w:hAnsi="Times New Roman"/>
          <w:i/>
          <w:sz w:val="24"/>
          <w:szCs w:val="24"/>
        </w:rPr>
        <w:t xml:space="preserve"> </w:t>
      </w:r>
    </w:p>
    <w:p w:rsidR="002B78FB" w:rsidRPr="001631DB" w:rsidRDefault="002B78FB" w:rsidP="002B78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28 декабря 2014 года в читальном зале отдела обслуживания состоялся </w:t>
      </w:r>
      <w:r w:rsidRPr="001631DB">
        <w:rPr>
          <w:rFonts w:ascii="Times New Roman" w:hAnsi="Times New Roman"/>
          <w:b/>
          <w:sz w:val="24"/>
          <w:szCs w:val="24"/>
        </w:rPr>
        <w:t>творческий вечер Надежды Клячковской «Хвалю Христа, что это мне дано».</w:t>
      </w:r>
      <w:r w:rsidRPr="001631DB">
        <w:rPr>
          <w:rFonts w:ascii="Times New Roman" w:hAnsi="Times New Roman"/>
          <w:sz w:val="24"/>
          <w:szCs w:val="24"/>
        </w:rPr>
        <w:t xml:space="preserve"> В зале собрались друзья Надежды и читатели, пришедшие увидеть необыкновенную женщину. Ведущая рассказала о  том, как случилось, что Надежда оказалась в инвалидной коляске,  и как не опустила руки, нашла в себе и в Божьей помощи силы жить, преодолевая непреодолимое. И жить так, чтобы быть полезной людям. Каждый день она что-то печёт и варит, а муж развозит подарки по адресам: котлеты в термокастрюле – это передачка в больницу, хлеб – для одинокой старушки, пирожки – в церковь…</w:t>
      </w:r>
    </w:p>
    <w:p w:rsidR="002B78FB" w:rsidRPr="001631DB" w:rsidRDefault="002B78FB" w:rsidP="002B78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10 лет назад, находясь в больнице, с температурой под сорок, написала своё первое стихотворение и прочитала его соседкам по палате – женщины расплакались. На сегодняшний день у Надежды уже 250 стихотворений, объединённых в сборник. Некоторые из них ею же положены на музыку.</w:t>
      </w:r>
    </w:p>
    <w:p w:rsidR="002B78FB" w:rsidRPr="001631DB" w:rsidRDefault="002B78FB" w:rsidP="002B78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 А потом звучали стихи. На экране под тихую </w:t>
      </w:r>
      <w:r w:rsidR="006F0639" w:rsidRPr="001631DB">
        <w:rPr>
          <w:rFonts w:ascii="Times New Roman" w:hAnsi="Times New Roman"/>
          <w:sz w:val="24"/>
          <w:szCs w:val="24"/>
        </w:rPr>
        <w:t>музыку сменяли друг</w:t>
      </w:r>
      <w:r w:rsidRPr="001631DB">
        <w:rPr>
          <w:rFonts w:ascii="Times New Roman" w:hAnsi="Times New Roman"/>
          <w:sz w:val="24"/>
          <w:szCs w:val="24"/>
        </w:rPr>
        <w:t xml:space="preserve"> друга </w:t>
      </w:r>
      <w:r w:rsidR="006F0639" w:rsidRPr="001631DB">
        <w:rPr>
          <w:rFonts w:ascii="Times New Roman" w:hAnsi="Times New Roman"/>
          <w:sz w:val="24"/>
          <w:szCs w:val="24"/>
        </w:rPr>
        <w:t>страницы её</w:t>
      </w:r>
      <w:r w:rsidRPr="001631DB">
        <w:rPr>
          <w:rFonts w:ascii="Times New Roman" w:hAnsi="Times New Roman"/>
          <w:sz w:val="24"/>
          <w:szCs w:val="24"/>
        </w:rPr>
        <w:t xml:space="preserve"> сборника «На коленях сердца». Надежда   читала стихи, пела, сама себе аккомпанируя. Стихи о Божьей любви к людям, о вере, о том, что пережила сама и даже о том, чего не пережила и пережить не может, например, она, не знавшая материнства, пишет о сыне, бросившем мать, или о войне, зная о ней лишь понаслышке.</w:t>
      </w:r>
    </w:p>
    <w:p w:rsidR="00942D35" w:rsidRPr="001631DB" w:rsidRDefault="002B78FB" w:rsidP="002B78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Всё это: и рассказ ведущей, и музыка, и проникающие прямо в душу стихи, и сама эта женщина, которая, преодолевая непреодолимое, живёт в радости, помогая сильным, будучи немощной, - создало в зале особую атмосферу. Вечер завершился чаем с вкусными пряниками, испечёнными Надеждой. </w:t>
      </w:r>
    </w:p>
    <w:p w:rsidR="0068322E" w:rsidRPr="001631DB" w:rsidRDefault="0068322E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093B13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5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по привлечению населения </w:t>
      </w:r>
      <w:r w:rsidR="00106E47" w:rsidRPr="001631DB">
        <w:rPr>
          <w:rFonts w:ascii="Times New Roman" w:hAnsi="Times New Roman"/>
          <w:b/>
          <w:sz w:val="24"/>
          <w:szCs w:val="24"/>
        </w:rPr>
        <w:t>к книге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и чтению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786"/>
        <w:gridCol w:w="2564"/>
        <w:gridCol w:w="2269"/>
        <w:gridCol w:w="3606"/>
        <w:gridCol w:w="2566"/>
      </w:tblGrid>
      <w:tr w:rsidR="00942D35" w:rsidRPr="001631DB" w:rsidTr="0068322E">
        <w:tc>
          <w:tcPr>
            <w:tcW w:w="561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64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06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2566" w:type="dxa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942D35" w:rsidRPr="001631DB" w:rsidTr="0068322E">
        <w:tc>
          <w:tcPr>
            <w:tcW w:w="561" w:type="dxa"/>
          </w:tcPr>
          <w:p w:rsidR="00942D35" w:rsidRPr="001631DB" w:rsidRDefault="00CF425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942D35" w:rsidRPr="006F0639" w:rsidRDefault="005058FE" w:rsidP="00C3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интернет-виктори</w:t>
            </w:r>
            <w:r w:rsidR="00C3202F" w:rsidRPr="006F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«Культурный вопрос»</w:t>
            </w:r>
          </w:p>
        </w:tc>
        <w:tc>
          <w:tcPr>
            <w:tcW w:w="2564" w:type="dxa"/>
          </w:tcPr>
          <w:p w:rsidR="00C3202F" w:rsidRPr="001631DB" w:rsidRDefault="006F0639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</w:t>
            </w:r>
            <w:r w:rsidR="00C3202F" w:rsidRPr="001631D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5058FE" w:rsidRPr="001631DB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42D35" w:rsidRPr="001631DB" w:rsidRDefault="006F0639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  <w:r w:rsidR="005058FE" w:rsidRPr="001631D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69" w:type="dxa"/>
          </w:tcPr>
          <w:p w:rsidR="00942D35" w:rsidRPr="001631DB" w:rsidRDefault="00C3202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Интернет-сайт МБУ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«Кандалакшская ЦБС»</w:t>
            </w:r>
          </w:p>
        </w:tc>
        <w:tc>
          <w:tcPr>
            <w:tcW w:w="3606" w:type="dxa"/>
          </w:tcPr>
          <w:p w:rsidR="00942D35" w:rsidRPr="001631DB" w:rsidRDefault="00C3202F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Массовый читатель</w:t>
            </w:r>
          </w:p>
        </w:tc>
        <w:tc>
          <w:tcPr>
            <w:tcW w:w="2566" w:type="dxa"/>
          </w:tcPr>
          <w:p w:rsidR="00942D35" w:rsidRPr="001631DB" w:rsidRDefault="00C3202F" w:rsidP="00C3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B7FE3" w:rsidRPr="001631DB" w:rsidTr="0068322E">
        <w:tc>
          <w:tcPr>
            <w:tcW w:w="561" w:type="dxa"/>
          </w:tcPr>
          <w:p w:rsidR="003B7FE3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86" w:type="dxa"/>
          </w:tcPr>
          <w:p w:rsidR="003B7FE3" w:rsidRPr="006F0639" w:rsidRDefault="003B7FE3" w:rsidP="00C3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всегда будет книга!», выставка, посвящённая 40-летней истории ЦБС</w:t>
            </w:r>
          </w:p>
        </w:tc>
        <w:tc>
          <w:tcPr>
            <w:tcW w:w="2564" w:type="dxa"/>
          </w:tcPr>
          <w:p w:rsidR="003B7FE3" w:rsidRPr="001631DB" w:rsidRDefault="003B7FE3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27.05.2014 – 20.08.2014</w:t>
            </w:r>
          </w:p>
        </w:tc>
        <w:tc>
          <w:tcPr>
            <w:tcW w:w="2269" w:type="dxa"/>
          </w:tcPr>
          <w:p w:rsidR="003B7FE3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Музей истории города Кандалакша </w:t>
            </w:r>
          </w:p>
        </w:tc>
        <w:tc>
          <w:tcPr>
            <w:tcW w:w="3606" w:type="dxa"/>
          </w:tcPr>
          <w:p w:rsidR="003B7FE3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566" w:type="dxa"/>
          </w:tcPr>
          <w:p w:rsidR="003B7FE3" w:rsidRPr="001631DB" w:rsidRDefault="003B7FE3" w:rsidP="00C3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CF4256" w:rsidRPr="001631DB" w:rsidTr="0068322E">
        <w:tc>
          <w:tcPr>
            <w:tcW w:w="561" w:type="dxa"/>
          </w:tcPr>
          <w:p w:rsidR="00CF4256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6" w:type="dxa"/>
          </w:tcPr>
          <w:p w:rsidR="00CF4256" w:rsidRPr="006F0639" w:rsidRDefault="003B7FE3" w:rsidP="00C3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Праздник ЦБС «По юбилейному маршруту»</w:t>
            </w:r>
          </w:p>
        </w:tc>
        <w:tc>
          <w:tcPr>
            <w:tcW w:w="2564" w:type="dxa"/>
          </w:tcPr>
          <w:p w:rsidR="00CF4256" w:rsidRPr="001631DB" w:rsidRDefault="003B7FE3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30.05.2014</w:t>
            </w:r>
          </w:p>
        </w:tc>
        <w:tc>
          <w:tcPr>
            <w:tcW w:w="2269" w:type="dxa"/>
          </w:tcPr>
          <w:p w:rsidR="00CF4256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ДЮЦ «Ровесник»</w:t>
            </w:r>
          </w:p>
        </w:tc>
        <w:tc>
          <w:tcPr>
            <w:tcW w:w="3606" w:type="dxa"/>
          </w:tcPr>
          <w:p w:rsidR="00CF4256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566" w:type="dxa"/>
          </w:tcPr>
          <w:p w:rsidR="00CF4256" w:rsidRPr="001631DB" w:rsidRDefault="003B7FE3" w:rsidP="00C3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B78FB" w:rsidRPr="001631DB" w:rsidTr="0068322E">
        <w:tc>
          <w:tcPr>
            <w:tcW w:w="561" w:type="dxa"/>
          </w:tcPr>
          <w:p w:rsidR="002B78FB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6" w:type="dxa"/>
          </w:tcPr>
          <w:p w:rsidR="002B78FB" w:rsidRPr="006F0639" w:rsidRDefault="002B78FB" w:rsidP="002B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Литературный вечер «Один меж небом и землёй»,</w:t>
            </w:r>
          </w:p>
          <w:p w:rsidR="002B78FB" w:rsidRPr="006F0639" w:rsidRDefault="002B78FB" w:rsidP="002B7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посвящённый 200-летию великого русского поэта М. Ю. Лермонтова</w:t>
            </w:r>
          </w:p>
        </w:tc>
        <w:tc>
          <w:tcPr>
            <w:tcW w:w="2564" w:type="dxa"/>
          </w:tcPr>
          <w:p w:rsidR="002B78FB" w:rsidRPr="001631DB" w:rsidRDefault="002B78FB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19.10.2014</w:t>
            </w:r>
          </w:p>
        </w:tc>
        <w:tc>
          <w:tcPr>
            <w:tcW w:w="2269" w:type="dxa"/>
          </w:tcPr>
          <w:p w:rsidR="002B78FB" w:rsidRPr="001631DB" w:rsidRDefault="002B78FB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3606" w:type="dxa"/>
          </w:tcPr>
          <w:p w:rsidR="002B78FB" w:rsidRPr="001631DB" w:rsidRDefault="002B78FB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  <w:tc>
          <w:tcPr>
            <w:tcW w:w="2566" w:type="dxa"/>
          </w:tcPr>
          <w:p w:rsidR="002B78FB" w:rsidRPr="001631DB" w:rsidRDefault="002B78FB" w:rsidP="002B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B78FB" w:rsidRPr="001631DB" w:rsidTr="0068322E">
        <w:tc>
          <w:tcPr>
            <w:tcW w:w="561" w:type="dxa"/>
          </w:tcPr>
          <w:p w:rsidR="002B78FB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6" w:type="dxa"/>
          </w:tcPr>
          <w:p w:rsidR="002B78FB" w:rsidRPr="006F0639" w:rsidRDefault="003B7FE3" w:rsidP="00C32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6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литературная игра «Мятежный гений», посвящённая 200-летию М.Ю. Лермонтова</w:t>
            </w:r>
          </w:p>
        </w:tc>
        <w:tc>
          <w:tcPr>
            <w:tcW w:w="2564" w:type="dxa"/>
          </w:tcPr>
          <w:p w:rsidR="002B78FB" w:rsidRPr="001631DB" w:rsidRDefault="003B7FE3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22.11.2014</w:t>
            </w:r>
          </w:p>
        </w:tc>
        <w:tc>
          <w:tcPr>
            <w:tcW w:w="2269" w:type="dxa"/>
          </w:tcPr>
          <w:p w:rsidR="002B78FB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3606" w:type="dxa"/>
          </w:tcPr>
          <w:p w:rsidR="002B78FB" w:rsidRPr="001631DB" w:rsidRDefault="003B7FE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Учащиеся школ города 8-9 классов</w:t>
            </w:r>
          </w:p>
        </w:tc>
        <w:tc>
          <w:tcPr>
            <w:tcW w:w="2566" w:type="dxa"/>
          </w:tcPr>
          <w:p w:rsidR="002B78FB" w:rsidRPr="001631DB" w:rsidRDefault="00B2048A" w:rsidP="00C32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6F0639" w:rsidRDefault="006F0639" w:rsidP="00055E4B">
      <w:pPr>
        <w:tabs>
          <w:tab w:val="left" w:pos="4065"/>
        </w:tabs>
        <w:spacing w:after="0" w:line="240" w:lineRule="auto"/>
        <w:ind w:right="-23"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55E4B" w:rsidRPr="001631DB" w:rsidRDefault="00055E4B" w:rsidP="00055E4B">
      <w:pPr>
        <w:tabs>
          <w:tab w:val="left" w:pos="4065"/>
        </w:tabs>
        <w:spacing w:after="0" w:line="240" w:lineRule="auto"/>
        <w:ind w:right="-2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eastAsia="Calibri" w:hAnsi="Times New Roman"/>
          <w:b/>
          <w:sz w:val="24"/>
          <w:szCs w:val="24"/>
        </w:rPr>
        <w:t>С 3 по 7 февраля</w:t>
      </w:r>
      <w:r w:rsidRPr="001631DB">
        <w:rPr>
          <w:rFonts w:ascii="Times New Roman" w:eastAsia="Calibri" w:hAnsi="Times New Roman"/>
          <w:sz w:val="24"/>
          <w:szCs w:val="24"/>
        </w:rPr>
        <w:t xml:space="preserve"> центральная детско-юношеская библиотека совместно с турагентством «Канда-тур» </w:t>
      </w:r>
      <w:r w:rsidRPr="001631DB">
        <w:rPr>
          <w:rFonts w:ascii="Times New Roman" w:eastAsia="Calibri" w:hAnsi="Times New Roman"/>
          <w:b/>
          <w:sz w:val="24"/>
          <w:szCs w:val="24"/>
        </w:rPr>
        <w:t>проводили акцию «Окунись в лето!».</w:t>
      </w:r>
    </w:p>
    <w:p w:rsidR="00055E4B" w:rsidRPr="001631DB" w:rsidRDefault="00055E4B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1631DB">
        <w:rPr>
          <w:rFonts w:ascii="Times New Roman" w:eastAsia="Calibri" w:hAnsi="Times New Roman"/>
          <w:sz w:val="24"/>
          <w:szCs w:val="24"/>
        </w:rPr>
        <w:t xml:space="preserve">Все пришедшие в библиотеку в этот период забывали о морозах и вьюге, оказавшись на импровизированном пляже под лучами палящего солнца, посидев на лесной полянке, послушав щебетание птиц. Ребята с удовольствием и даже азартом разгадывали летние ребусы, загадки, кто-то учил стихи про лето. За выполненные задания всех угощали конфетами и частичками лета: яблоком или молодой зеленой травкой, выращенной библиотекарями.  Взрослые </w:t>
      </w:r>
      <w:r w:rsidR="00106E47" w:rsidRPr="001631DB">
        <w:rPr>
          <w:rFonts w:ascii="Times New Roman" w:eastAsia="Calibri" w:hAnsi="Times New Roman"/>
          <w:sz w:val="24"/>
          <w:szCs w:val="24"/>
        </w:rPr>
        <w:t>могли прямо</w:t>
      </w:r>
      <w:r w:rsidRPr="001631DB">
        <w:rPr>
          <w:rFonts w:ascii="Times New Roman" w:eastAsia="Calibri" w:hAnsi="Times New Roman"/>
          <w:sz w:val="24"/>
          <w:szCs w:val="24"/>
        </w:rPr>
        <w:t xml:space="preserve"> в библиотеке полистать туристические каталоги и принять участие в розыгрыше подарочных сертификатов на скидку при приобретении путевки в турагентстве «Канда-тур». Для этого необходимо было разгадать несколько ребусов про лето и </w:t>
      </w:r>
      <w:r w:rsidR="00106E47" w:rsidRPr="001631DB">
        <w:rPr>
          <w:rFonts w:ascii="Times New Roman" w:eastAsia="Calibri" w:hAnsi="Times New Roman"/>
          <w:sz w:val="24"/>
          <w:szCs w:val="24"/>
        </w:rPr>
        <w:t>взять книгу</w:t>
      </w:r>
      <w:r w:rsidRPr="001631DB">
        <w:rPr>
          <w:rFonts w:ascii="Times New Roman" w:eastAsia="Calibri" w:hAnsi="Times New Roman"/>
          <w:sz w:val="24"/>
          <w:szCs w:val="24"/>
        </w:rPr>
        <w:t xml:space="preserve"> с «летней» выставки, способную в зимние холода подарить тепло и перенести в лето. </w:t>
      </w:r>
      <w:r w:rsidR="00106E47" w:rsidRPr="001631DB">
        <w:rPr>
          <w:rFonts w:ascii="Times New Roman" w:eastAsia="Calibri" w:hAnsi="Times New Roman"/>
          <w:sz w:val="24"/>
          <w:szCs w:val="24"/>
        </w:rPr>
        <w:t>Так, в</w:t>
      </w:r>
      <w:r w:rsidRPr="001631DB">
        <w:rPr>
          <w:rFonts w:ascii="Times New Roman" w:eastAsia="Calibri" w:hAnsi="Times New Roman"/>
          <w:sz w:val="24"/>
          <w:szCs w:val="24"/>
        </w:rPr>
        <w:t xml:space="preserve"> акции «Окунись в лето!» </w:t>
      </w:r>
      <w:r w:rsidRPr="001631DB">
        <w:rPr>
          <w:rFonts w:ascii="Times New Roman" w:eastAsia="Calibri" w:hAnsi="Times New Roman"/>
          <w:b/>
          <w:sz w:val="24"/>
          <w:szCs w:val="24"/>
        </w:rPr>
        <w:t>приняли участие 70 человек, и было выдано 76 книг с выставки.</w:t>
      </w:r>
    </w:p>
    <w:p w:rsidR="00055E4B" w:rsidRPr="001631DB" w:rsidRDefault="00055E4B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31DB">
        <w:rPr>
          <w:rFonts w:ascii="Times New Roman" w:eastAsia="Calibri" w:hAnsi="Times New Roman"/>
          <w:sz w:val="24"/>
          <w:szCs w:val="24"/>
        </w:rPr>
        <w:t xml:space="preserve">Ярким, завершающим акцентом акции была </w:t>
      </w:r>
      <w:r w:rsidRPr="001631DB">
        <w:rPr>
          <w:rFonts w:ascii="Times New Roman" w:eastAsia="Calibri" w:hAnsi="Times New Roman"/>
          <w:b/>
          <w:sz w:val="24"/>
          <w:szCs w:val="24"/>
        </w:rPr>
        <w:t>библиотечная фиеста «Ключи от лета</w:t>
      </w:r>
      <w:r w:rsidRPr="001631DB">
        <w:rPr>
          <w:rFonts w:ascii="Times New Roman" w:eastAsia="Calibri" w:hAnsi="Times New Roman"/>
          <w:sz w:val="24"/>
          <w:szCs w:val="24"/>
        </w:rPr>
        <w:t xml:space="preserve">», </w:t>
      </w:r>
      <w:r w:rsidR="00106E47" w:rsidRPr="001631DB">
        <w:rPr>
          <w:rFonts w:ascii="Times New Roman" w:eastAsia="Calibri" w:hAnsi="Times New Roman"/>
          <w:sz w:val="24"/>
          <w:szCs w:val="24"/>
        </w:rPr>
        <w:t>состоявшаяся 7</w:t>
      </w:r>
      <w:r w:rsidRPr="001631DB">
        <w:rPr>
          <w:rFonts w:ascii="Times New Roman" w:eastAsia="Calibri" w:hAnsi="Times New Roman"/>
          <w:sz w:val="24"/>
          <w:szCs w:val="24"/>
        </w:rPr>
        <w:t xml:space="preserve"> февраля в центральной детско-юношеской библиотеке. На праздник были приглашены все желающие (30 человек). С гостями мы делились своеобразными «ключами», помогающими открыть дверь в лето. Такими ключами были песни об этом времени года в исполнении вокальной группы «Ириски» и вокального ансамбля «БиМоли» (из состава сотрудников ЦДЮБ); стихотворения о лете, рассказанные ребятами – участниками акции. Посмотрев фото с акции, мы вспомнили её интересные моменты. Мы обсудили, как можно весело провести время летом, порыбачили (кто больше поймает рыбок и даст верное название), посмотрели кукольный спектакль «Первый раз щенок на даче». За приключениями щенка завороженно </w:t>
      </w:r>
      <w:r w:rsidR="00106E47" w:rsidRPr="001631DB">
        <w:rPr>
          <w:rFonts w:ascii="Times New Roman" w:eastAsia="Calibri" w:hAnsi="Times New Roman"/>
          <w:sz w:val="24"/>
          <w:szCs w:val="24"/>
        </w:rPr>
        <w:t>следили и</w:t>
      </w:r>
      <w:r w:rsidRPr="001631DB">
        <w:rPr>
          <w:rFonts w:ascii="Times New Roman" w:eastAsia="Calibri" w:hAnsi="Times New Roman"/>
          <w:sz w:val="24"/>
          <w:szCs w:val="24"/>
        </w:rPr>
        <w:t xml:space="preserve"> переживали как дети, так и взрослые. Наш праздник посетила растерянная туристка, которая собралась в отпуск за границу, но совершенно не понимает, какие вещи с собой брать. Конечно же, мы, разделившись на 2 команды, с удовольствием помогли ей собрать чемодан. Вещи были, казалось, самые неожиданные, но участники смогли </w:t>
      </w:r>
      <w:r w:rsidR="00106E47" w:rsidRPr="001631DB">
        <w:rPr>
          <w:rFonts w:ascii="Times New Roman" w:eastAsia="Calibri" w:hAnsi="Times New Roman"/>
          <w:sz w:val="24"/>
          <w:szCs w:val="24"/>
        </w:rPr>
        <w:t>объяснить, как</w:t>
      </w:r>
      <w:r w:rsidRPr="001631DB">
        <w:rPr>
          <w:rFonts w:ascii="Times New Roman" w:eastAsia="Calibri" w:hAnsi="Times New Roman"/>
          <w:sz w:val="24"/>
          <w:szCs w:val="24"/>
        </w:rPr>
        <w:t xml:space="preserve"> они могут пригодиться в поездке. </w:t>
      </w:r>
    </w:p>
    <w:p w:rsidR="00055E4B" w:rsidRPr="001631DB" w:rsidRDefault="00055E4B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31DB">
        <w:rPr>
          <w:rFonts w:ascii="Times New Roman" w:eastAsia="Calibri" w:hAnsi="Times New Roman"/>
          <w:sz w:val="24"/>
          <w:szCs w:val="24"/>
        </w:rPr>
        <w:t xml:space="preserve">Главные же ключи, в виде подарочных сертификатов на скидку, были подарены директором турагентства «Канда-тур» Людмилой Анатольевной Одржиковской. Их разыграли среди участников акции «Окунись в лето!» в конце праздника. Счастливыми обладателями подарков стали Ожиганова Марина, Оборина Зинаида </w:t>
      </w:r>
      <w:r w:rsidR="00106E47" w:rsidRPr="001631DB">
        <w:rPr>
          <w:rFonts w:ascii="Times New Roman" w:eastAsia="Calibri" w:hAnsi="Times New Roman"/>
          <w:sz w:val="24"/>
          <w:szCs w:val="24"/>
        </w:rPr>
        <w:t>и Беляева</w:t>
      </w:r>
      <w:r w:rsidRPr="001631DB">
        <w:rPr>
          <w:rFonts w:ascii="Times New Roman" w:eastAsia="Calibri" w:hAnsi="Times New Roman"/>
          <w:sz w:val="24"/>
          <w:szCs w:val="24"/>
        </w:rPr>
        <w:t xml:space="preserve"> Ольга. Людмила Анатольевна поздравила победителей розыгрыша и рассказала всем о различных специальных предложениях турагентства, о том, куда можно съездить уже сейчас, чтобы реально окунуться в лето в середине зимы. </w:t>
      </w:r>
    </w:p>
    <w:p w:rsidR="005C2793" w:rsidRDefault="00055E4B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31DB">
        <w:rPr>
          <w:rFonts w:ascii="Times New Roman" w:eastAsia="Calibri" w:hAnsi="Times New Roman"/>
          <w:sz w:val="24"/>
          <w:szCs w:val="24"/>
        </w:rPr>
        <w:lastRenderedPageBreak/>
        <w:t xml:space="preserve">После праздника все расходились в приподнятом настроении, счастливые от того, что смогли на некоторое время забыть о минусовой температуре и сугробах снега за окном. Многие фотографировались на «летних» площадках, в тантамареске с изображением папуаса и благодарили за приятное времяпровождение. Стоит отметить, что некоторые присутствующие были удивлены, что в библиотеке проходят такие праздники: «Надо же, как у вас интересно!». </w:t>
      </w:r>
    </w:p>
    <w:p w:rsidR="005C2793" w:rsidRDefault="00055E4B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31DB">
        <w:rPr>
          <w:rFonts w:ascii="Times New Roman" w:eastAsia="Calibri" w:hAnsi="Times New Roman"/>
          <w:sz w:val="24"/>
          <w:szCs w:val="24"/>
        </w:rPr>
        <w:t>Приятно, что подготовка акции и фиесты организовала и сплотила сотрудников ЦДЮБ. Все библиотекари с удовольствием и волнением наблюдали за тем, как прорастают семена пшеницы, высаживали и поливали проросшую травку. Собирали летние аксессуары и вместе оформляли уголки пляжа и лесной полянки. А как поднимали настроение на весь день наши утренние репетиции песни «Летние каникулы»! Все разговоры в течение этой недели были об отпуске, местах отдых</w:t>
      </w:r>
      <w:r w:rsidR="005C2793">
        <w:rPr>
          <w:rFonts w:ascii="Times New Roman" w:eastAsia="Calibri" w:hAnsi="Times New Roman"/>
          <w:sz w:val="24"/>
          <w:szCs w:val="24"/>
        </w:rPr>
        <w:t xml:space="preserve">а…. В общем, о самом приятном! </w:t>
      </w:r>
    </w:p>
    <w:p w:rsidR="000D06BD" w:rsidRPr="001631DB" w:rsidRDefault="00106E47" w:rsidP="005C279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Так же</w:t>
      </w:r>
      <w:r w:rsidR="00055E4B" w:rsidRPr="001631DB">
        <w:rPr>
          <w:rFonts w:ascii="Times New Roman" w:hAnsi="Times New Roman"/>
          <w:sz w:val="24"/>
          <w:szCs w:val="24"/>
        </w:rPr>
        <w:t xml:space="preserve">   в  рамках  акции «Окунись  в лето!»  </w:t>
      </w:r>
      <w:r w:rsidRPr="001631DB">
        <w:rPr>
          <w:rFonts w:ascii="Times New Roman" w:hAnsi="Times New Roman"/>
          <w:sz w:val="24"/>
          <w:szCs w:val="24"/>
        </w:rPr>
        <w:t>для дошкольников и</w:t>
      </w:r>
      <w:r w:rsidR="00055E4B" w:rsidRPr="001631DB">
        <w:rPr>
          <w:rFonts w:ascii="Times New Roman" w:hAnsi="Times New Roman"/>
          <w:sz w:val="24"/>
          <w:szCs w:val="24"/>
        </w:rPr>
        <w:t xml:space="preserve"> детей начальной школы </w:t>
      </w:r>
      <w:r w:rsidRPr="001631DB">
        <w:rPr>
          <w:rFonts w:ascii="Times New Roman" w:hAnsi="Times New Roman"/>
          <w:sz w:val="24"/>
          <w:szCs w:val="24"/>
        </w:rPr>
        <w:t>проводилась викторина о лете</w:t>
      </w:r>
      <w:r w:rsidR="00055E4B" w:rsidRPr="001631DB">
        <w:rPr>
          <w:rFonts w:ascii="Times New Roman" w:hAnsi="Times New Roman"/>
          <w:sz w:val="24"/>
          <w:szCs w:val="24"/>
        </w:rPr>
        <w:t xml:space="preserve"> (162 человека). Сценарий данного мероприятия был отправлен в журнал «Игровая библиотека», получил одобрение редакции и напечатан в № 9 (2014) с.78-91.</w:t>
      </w:r>
    </w:p>
    <w:p w:rsidR="000D06BD" w:rsidRPr="001631DB" w:rsidRDefault="000D06BD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0C063D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5.2.6</w:t>
      </w:r>
      <w:r w:rsidR="00BD2901" w:rsidRPr="001631DB">
        <w:rPr>
          <w:rFonts w:ascii="Times New Roman" w:hAnsi="Times New Roman"/>
          <w:b/>
          <w:sz w:val="24"/>
          <w:szCs w:val="24"/>
        </w:rPr>
        <w:t>.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Работа по формированию и популяризации семейных ценностей 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352"/>
        <w:gridCol w:w="2226"/>
        <w:gridCol w:w="3248"/>
        <w:gridCol w:w="2966"/>
      </w:tblGrid>
      <w:tr w:rsidR="00942D35" w:rsidRPr="001631DB" w:rsidTr="0068322E">
        <w:tc>
          <w:tcPr>
            <w:tcW w:w="560" w:type="dxa"/>
            <w:vAlign w:val="center"/>
          </w:tcPr>
          <w:p w:rsidR="00942D35" w:rsidRPr="001631DB" w:rsidRDefault="00942D35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52" w:type="dxa"/>
            <w:vAlign w:val="center"/>
          </w:tcPr>
          <w:p w:rsidR="00942D35" w:rsidRPr="001631DB" w:rsidRDefault="00942D35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226" w:type="dxa"/>
            <w:vAlign w:val="center"/>
          </w:tcPr>
          <w:p w:rsidR="00942D35" w:rsidRPr="001631DB" w:rsidRDefault="00942D35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8" w:type="dxa"/>
            <w:vAlign w:val="center"/>
          </w:tcPr>
          <w:p w:rsidR="00942D35" w:rsidRPr="001631DB" w:rsidRDefault="00942D35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942D35" w:rsidRPr="001631DB" w:rsidRDefault="00942D35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02639C" w:rsidRPr="001631DB" w:rsidTr="0068322E">
        <w:tc>
          <w:tcPr>
            <w:tcW w:w="560" w:type="dxa"/>
          </w:tcPr>
          <w:p w:rsidR="0002639C" w:rsidRPr="001631DB" w:rsidRDefault="0052599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</w:tcPr>
          <w:p w:rsidR="0002639C" w:rsidRPr="006F0639" w:rsidRDefault="0002639C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Лекторий для родителей «Формирование учебной мотивации младших школьников»</w:t>
            </w:r>
          </w:p>
        </w:tc>
        <w:tc>
          <w:tcPr>
            <w:tcW w:w="222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18.02.14</w:t>
            </w:r>
          </w:p>
        </w:tc>
        <w:tc>
          <w:tcPr>
            <w:tcW w:w="3248" w:type="dxa"/>
          </w:tcPr>
          <w:p w:rsidR="0002639C" w:rsidRPr="001631DB" w:rsidRDefault="0002639C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6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2639C" w:rsidRPr="001631DB" w:rsidTr="0068322E">
        <w:tc>
          <w:tcPr>
            <w:tcW w:w="560" w:type="dxa"/>
          </w:tcPr>
          <w:p w:rsidR="0002639C" w:rsidRPr="001631DB" w:rsidRDefault="0052599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</w:tcPr>
          <w:p w:rsidR="0002639C" w:rsidRPr="006F0639" w:rsidRDefault="00897968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Обзор-игра «Мой папа – писатель»</w:t>
            </w:r>
            <w:r w:rsidRPr="006F0639">
              <w:rPr>
                <w:rFonts w:ascii="Times New Roman" w:hAnsi="Times New Roman"/>
                <w:sz w:val="24"/>
              </w:rPr>
              <w:t xml:space="preserve"> в рамках акции «ПАПин Апрель»</w:t>
            </w:r>
          </w:p>
        </w:tc>
        <w:tc>
          <w:tcPr>
            <w:tcW w:w="2226" w:type="dxa"/>
          </w:tcPr>
          <w:p w:rsidR="0002639C" w:rsidRPr="001631DB" w:rsidRDefault="00897968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17.04-24.04.2014</w:t>
            </w:r>
          </w:p>
        </w:tc>
        <w:tc>
          <w:tcPr>
            <w:tcW w:w="3248" w:type="dxa"/>
          </w:tcPr>
          <w:p w:rsidR="0002639C" w:rsidRPr="001631DB" w:rsidRDefault="0089796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  <w:tc>
          <w:tcPr>
            <w:tcW w:w="2966" w:type="dxa"/>
          </w:tcPr>
          <w:p w:rsidR="0002639C" w:rsidRPr="001631DB" w:rsidRDefault="00897968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2639C" w:rsidRPr="001631DB" w:rsidTr="0068322E">
        <w:tc>
          <w:tcPr>
            <w:tcW w:w="560" w:type="dxa"/>
          </w:tcPr>
          <w:p w:rsidR="0002639C" w:rsidRPr="001631DB" w:rsidRDefault="0052599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</w:tcPr>
          <w:p w:rsidR="0002639C" w:rsidRPr="006F0639" w:rsidRDefault="0002639C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6F0639">
              <w:rPr>
                <w:rFonts w:ascii="Times New Roman" w:hAnsi="Times New Roman"/>
                <w:sz w:val="24"/>
              </w:rPr>
              <w:t>«Жестокое обращение с детьми. Разрешение конфликтных ситуаций»</w:t>
            </w:r>
            <w:r w:rsidRPr="006F0639">
              <w:rPr>
                <w:rFonts w:ascii="Times New Roman" w:hAnsi="Times New Roman"/>
                <w:szCs w:val="24"/>
              </w:rPr>
              <w:t xml:space="preserve">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для родителей  </w:t>
            </w:r>
            <w:r w:rsidRPr="006F0639">
              <w:rPr>
                <w:rFonts w:ascii="Times New Roman" w:hAnsi="Times New Roman"/>
                <w:sz w:val="24"/>
              </w:rPr>
              <w:t xml:space="preserve">в рамках акции «ПАПин Апрель» </w:t>
            </w:r>
          </w:p>
        </w:tc>
        <w:tc>
          <w:tcPr>
            <w:tcW w:w="222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23.04.14</w:t>
            </w:r>
          </w:p>
        </w:tc>
        <w:tc>
          <w:tcPr>
            <w:tcW w:w="3248" w:type="dxa"/>
          </w:tcPr>
          <w:p w:rsidR="0002639C" w:rsidRPr="001631DB" w:rsidRDefault="0002639C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02639C" w:rsidRPr="001631DB" w:rsidRDefault="0002639C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6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2639C" w:rsidRPr="001631DB" w:rsidTr="0068322E">
        <w:tc>
          <w:tcPr>
            <w:tcW w:w="560" w:type="dxa"/>
          </w:tcPr>
          <w:p w:rsidR="0002639C" w:rsidRPr="001631DB" w:rsidRDefault="0052599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</w:tcPr>
          <w:p w:rsidR="0002639C" w:rsidRPr="006F0639" w:rsidRDefault="0002639C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Семейный праздник «Путешествие в Лукоморье»</w:t>
            </w:r>
          </w:p>
        </w:tc>
        <w:tc>
          <w:tcPr>
            <w:tcW w:w="222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01.11.14</w:t>
            </w:r>
          </w:p>
        </w:tc>
        <w:tc>
          <w:tcPr>
            <w:tcW w:w="3248" w:type="dxa"/>
          </w:tcPr>
          <w:p w:rsidR="0002639C" w:rsidRPr="001631DB" w:rsidRDefault="0002639C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02639C" w:rsidRPr="001631DB" w:rsidRDefault="0002639C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66" w:type="dxa"/>
          </w:tcPr>
          <w:p w:rsidR="0002639C" w:rsidRPr="001631DB" w:rsidRDefault="0002639C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A3A93" w:rsidRPr="001631DB" w:rsidTr="0068322E">
        <w:tc>
          <w:tcPr>
            <w:tcW w:w="560" w:type="dxa"/>
          </w:tcPr>
          <w:p w:rsidR="009A3A93" w:rsidRPr="001631DB" w:rsidRDefault="00525998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</w:tcPr>
          <w:p w:rsidR="009A3A93" w:rsidRPr="006F0639" w:rsidRDefault="009A3A93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Для   членов  Союза  приемных  семей  была проведена  познавательно – развлекательные посиделки «Встреча  дружных  семей»</w:t>
            </w:r>
          </w:p>
        </w:tc>
        <w:tc>
          <w:tcPr>
            <w:tcW w:w="2226" w:type="dxa"/>
          </w:tcPr>
          <w:p w:rsidR="009A3A93" w:rsidRPr="001631DB" w:rsidRDefault="009A3A93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29.11.2014</w:t>
            </w:r>
          </w:p>
        </w:tc>
        <w:tc>
          <w:tcPr>
            <w:tcW w:w="3248" w:type="dxa"/>
          </w:tcPr>
          <w:p w:rsidR="009A3A93" w:rsidRPr="001631DB" w:rsidRDefault="009A3A93" w:rsidP="006F0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9A3A93" w:rsidRPr="001631DB" w:rsidRDefault="009A3A93" w:rsidP="006F0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22  детей и  17  мам</w:t>
            </w:r>
          </w:p>
        </w:tc>
      </w:tr>
    </w:tbl>
    <w:p w:rsidR="00942D35" w:rsidRPr="001631DB" w:rsidRDefault="00942D35" w:rsidP="006F0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A93" w:rsidRPr="001631DB" w:rsidRDefault="009A3A93" w:rsidP="006F06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Впервые в ЦДЮБ </w:t>
      </w:r>
      <w:r w:rsidR="005C2793" w:rsidRPr="001631DB">
        <w:rPr>
          <w:rFonts w:ascii="Times New Roman" w:hAnsi="Times New Roman"/>
          <w:sz w:val="24"/>
          <w:szCs w:val="24"/>
        </w:rPr>
        <w:t>была предпринята</w:t>
      </w:r>
      <w:r w:rsidRPr="001631DB">
        <w:rPr>
          <w:rFonts w:ascii="Times New Roman" w:hAnsi="Times New Roman"/>
          <w:sz w:val="24"/>
          <w:szCs w:val="24"/>
        </w:rPr>
        <w:t xml:space="preserve">   попытка   проведения   </w:t>
      </w:r>
      <w:r w:rsidR="005C2793" w:rsidRPr="001631DB">
        <w:rPr>
          <w:rFonts w:ascii="Times New Roman" w:hAnsi="Times New Roman"/>
          <w:sz w:val="24"/>
          <w:szCs w:val="24"/>
        </w:rPr>
        <w:t>в библиотеке такого семейного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="005C2793" w:rsidRPr="001631DB">
        <w:rPr>
          <w:rFonts w:ascii="Times New Roman" w:hAnsi="Times New Roman"/>
          <w:sz w:val="24"/>
          <w:szCs w:val="24"/>
        </w:rPr>
        <w:t>события как день</w:t>
      </w:r>
      <w:r w:rsidR="005C2793" w:rsidRPr="001631DB">
        <w:rPr>
          <w:rFonts w:ascii="Times New Roman" w:hAnsi="Times New Roman"/>
          <w:b/>
          <w:sz w:val="24"/>
          <w:szCs w:val="24"/>
        </w:rPr>
        <w:t xml:space="preserve"> рождения ребенка</w:t>
      </w:r>
      <w:r w:rsidRPr="001631DB">
        <w:rPr>
          <w:rFonts w:ascii="Times New Roman" w:hAnsi="Times New Roman"/>
          <w:sz w:val="24"/>
          <w:szCs w:val="24"/>
        </w:rPr>
        <w:t>.</w:t>
      </w:r>
      <w:r w:rsidRPr="001631DB">
        <w:rPr>
          <w:sz w:val="28"/>
          <w:szCs w:val="28"/>
        </w:rPr>
        <w:t xml:space="preserve"> </w:t>
      </w:r>
      <w:r w:rsidRPr="001631DB">
        <w:rPr>
          <w:rFonts w:ascii="Times New Roman" w:hAnsi="Times New Roman"/>
          <w:sz w:val="24"/>
          <w:szCs w:val="24"/>
        </w:rPr>
        <w:t xml:space="preserve">Для этого был разработан сценарий по игре Ангри Берс и сделаны костюмы для всех маленьких гостей. </w:t>
      </w:r>
      <w:r w:rsidR="005C2793" w:rsidRPr="001631DB">
        <w:rPr>
          <w:rFonts w:ascii="Times New Roman" w:hAnsi="Times New Roman"/>
          <w:sz w:val="24"/>
          <w:szCs w:val="24"/>
        </w:rPr>
        <w:t>Праздновали день рождения</w:t>
      </w:r>
      <w:r w:rsidRPr="001631DB">
        <w:rPr>
          <w:rFonts w:ascii="Times New Roman" w:hAnsi="Times New Roman"/>
          <w:sz w:val="24"/>
          <w:szCs w:val="24"/>
        </w:rPr>
        <w:t xml:space="preserve"> шестилетнего мальчика. </w:t>
      </w:r>
      <w:r w:rsidR="005C2793" w:rsidRPr="001631DB">
        <w:rPr>
          <w:rFonts w:ascii="Times New Roman" w:hAnsi="Times New Roman"/>
          <w:sz w:val="24"/>
          <w:szCs w:val="24"/>
        </w:rPr>
        <w:t>Целью данного</w:t>
      </w:r>
      <w:r w:rsidRPr="001631DB">
        <w:rPr>
          <w:rFonts w:ascii="Times New Roman" w:hAnsi="Times New Roman"/>
          <w:sz w:val="24"/>
          <w:szCs w:val="24"/>
        </w:rPr>
        <w:t xml:space="preserve"> мероприятия было: </w:t>
      </w:r>
      <w:r w:rsidR="005C2793" w:rsidRPr="001631DB">
        <w:rPr>
          <w:rFonts w:ascii="Times New Roman" w:hAnsi="Times New Roman"/>
          <w:sz w:val="24"/>
          <w:szCs w:val="24"/>
        </w:rPr>
        <w:t>сплотить семью</w:t>
      </w:r>
      <w:r w:rsidRPr="001631DB">
        <w:rPr>
          <w:rFonts w:ascii="Times New Roman" w:hAnsi="Times New Roman"/>
          <w:sz w:val="24"/>
          <w:szCs w:val="24"/>
        </w:rPr>
        <w:t xml:space="preserve">, научить детей и </w:t>
      </w:r>
      <w:r w:rsidR="005C2793" w:rsidRPr="001631DB">
        <w:rPr>
          <w:rFonts w:ascii="Times New Roman" w:hAnsi="Times New Roman"/>
          <w:sz w:val="24"/>
          <w:szCs w:val="24"/>
        </w:rPr>
        <w:t>взрослых находить</w:t>
      </w:r>
      <w:r w:rsidRPr="001631DB">
        <w:rPr>
          <w:rFonts w:ascii="Times New Roman" w:hAnsi="Times New Roman"/>
          <w:sz w:val="24"/>
          <w:szCs w:val="24"/>
        </w:rPr>
        <w:t xml:space="preserve"> радость </w:t>
      </w:r>
      <w:r w:rsidR="005C2793" w:rsidRPr="001631DB">
        <w:rPr>
          <w:rFonts w:ascii="Times New Roman" w:hAnsi="Times New Roman"/>
          <w:sz w:val="24"/>
          <w:szCs w:val="24"/>
        </w:rPr>
        <w:t>во взаимном общении</w:t>
      </w:r>
      <w:r w:rsidRPr="001631DB">
        <w:rPr>
          <w:rFonts w:ascii="Times New Roman" w:hAnsi="Times New Roman"/>
          <w:sz w:val="24"/>
          <w:szCs w:val="24"/>
        </w:rPr>
        <w:t xml:space="preserve">, увидеть в </w:t>
      </w:r>
      <w:r w:rsidR="005C2793" w:rsidRPr="001631DB">
        <w:rPr>
          <w:rFonts w:ascii="Times New Roman" w:hAnsi="Times New Roman"/>
          <w:sz w:val="24"/>
          <w:szCs w:val="24"/>
        </w:rPr>
        <w:t>библиотеке место</w:t>
      </w:r>
      <w:r w:rsidRPr="001631DB">
        <w:rPr>
          <w:rFonts w:ascii="Times New Roman" w:hAnsi="Times New Roman"/>
          <w:sz w:val="24"/>
          <w:szCs w:val="24"/>
        </w:rPr>
        <w:t xml:space="preserve">, </w:t>
      </w:r>
      <w:r w:rsidR="005C2793" w:rsidRPr="001631DB">
        <w:rPr>
          <w:rFonts w:ascii="Times New Roman" w:hAnsi="Times New Roman"/>
          <w:sz w:val="24"/>
          <w:szCs w:val="24"/>
        </w:rPr>
        <w:t>где весело</w:t>
      </w:r>
      <w:r w:rsidRPr="001631DB">
        <w:rPr>
          <w:rFonts w:ascii="Times New Roman" w:hAnsi="Times New Roman"/>
          <w:sz w:val="24"/>
          <w:szCs w:val="24"/>
        </w:rPr>
        <w:t xml:space="preserve"> и интересно, открыть для </w:t>
      </w:r>
      <w:r w:rsidR="005C2793" w:rsidRPr="001631DB">
        <w:rPr>
          <w:rFonts w:ascii="Times New Roman" w:hAnsi="Times New Roman"/>
          <w:sz w:val="24"/>
          <w:szCs w:val="24"/>
        </w:rPr>
        <w:t>родителей мир детских книг</w:t>
      </w:r>
      <w:r w:rsidRPr="001631DB">
        <w:rPr>
          <w:rFonts w:ascii="Times New Roman" w:hAnsi="Times New Roman"/>
          <w:sz w:val="24"/>
          <w:szCs w:val="24"/>
        </w:rPr>
        <w:t xml:space="preserve">. 20 человек (13 детей   </w:t>
      </w:r>
      <w:r w:rsidR="005C2793" w:rsidRPr="001631DB">
        <w:rPr>
          <w:rFonts w:ascii="Times New Roman" w:hAnsi="Times New Roman"/>
          <w:sz w:val="24"/>
          <w:szCs w:val="24"/>
        </w:rPr>
        <w:t>и 7</w:t>
      </w:r>
      <w:r w:rsidRPr="001631DB">
        <w:rPr>
          <w:rFonts w:ascii="Times New Roman" w:hAnsi="Times New Roman"/>
          <w:sz w:val="24"/>
          <w:szCs w:val="24"/>
        </w:rPr>
        <w:t xml:space="preserve"> взрослых)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BD2901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7</w:t>
      </w:r>
      <w:r w:rsidRPr="001631DB">
        <w:rPr>
          <w:rFonts w:ascii="Times New Roman" w:hAnsi="Times New Roman"/>
          <w:b/>
          <w:sz w:val="24"/>
          <w:szCs w:val="24"/>
        </w:rPr>
        <w:t>.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 Работа по патриотическому воспитанию и гражданско-</w:t>
      </w:r>
      <w:r w:rsidR="005C2793" w:rsidRPr="001631DB">
        <w:rPr>
          <w:rFonts w:ascii="Times New Roman" w:hAnsi="Times New Roman"/>
          <w:b/>
          <w:sz w:val="24"/>
          <w:szCs w:val="24"/>
        </w:rPr>
        <w:t>правовому просвещению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458"/>
        <w:gridCol w:w="2543"/>
        <w:gridCol w:w="2828"/>
        <w:gridCol w:w="2964"/>
      </w:tblGrid>
      <w:tr w:rsidR="00942D35" w:rsidRPr="001631DB" w:rsidTr="002B78FB">
        <w:tc>
          <w:tcPr>
            <w:tcW w:w="559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8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3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8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2B78FB" w:rsidRPr="001631DB" w:rsidTr="002B78FB">
        <w:tc>
          <w:tcPr>
            <w:tcW w:w="559" w:type="dxa"/>
            <w:vAlign w:val="center"/>
          </w:tcPr>
          <w:p w:rsidR="002B78FB" w:rsidRPr="001631DB" w:rsidRDefault="00525998" w:rsidP="00525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8" w:type="dxa"/>
          </w:tcPr>
          <w:p w:rsidR="002B78FB" w:rsidRPr="006F0639" w:rsidRDefault="002B78FB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«900 блокадных дней Ленинграда» встреча в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lastRenderedPageBreak/>
              <w:t>дискуссионном клубе</w:t>
            </w:r>
          </w:p>
        </w:tc>
        <w:tc>
          <w:tcPr>
            <w:tcW w:w="2543" w:type="dxa"/>
          </w:tcPr>
          <w:p w:rsidR="002B78FB" w:rsidRPr="001631DB" w:rsidRDefault="002B78FB" w:rsidP="002B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24.01.2014</w:t>
            </w:r>
          </w:p>
        </w:tc>
        <w:tc>
          <w:tcPr>
            <w:tcW w:w="2828" w:type="dxa"/>
          </w:tcPr>
          <w:p w:rsidR="002B78FB" w:rsidRPr="001631DB" w:rsidRDefault="002B78FB" w:rsidP="00BE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Молодёжный центр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«Содействие»</w:t>
            </w:r>
          </w:p>
        </w:tc>
        <w:tc>
          <w:tcPr>
            <w:tcW w:w="2964" w:type="dxa"/>
          </w:tcPr>
          <w:p w:rsidR="002B78FB" w:rsidRPr="001631DB" w:rsidRDefault="002B78FB" w:rsidP="002B7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</w:tr>
      <w:tr w:rsidR="0002639C" w:rsidRPr="001631DB" w:rsidTr="002B78FB">
        <w:tc>
          <w:tcPr>
            <w:tcW w:w="559" w:type="dxa"/>
            <w:vAlign w:val="center"/>
          </w:tcPr>
          <w:p w:rsidR="0002639C" w:rsidRPr="001631DB" w:rsidRDefault="00525998" w:rsidP="00525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8" w:type="dxa"/>
          </w:tcPr>
          <w:p w:rsidR="0002639C" w:rsidRPr="006F0639" w:rsidRDefault="0002639C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Конкурс чтецов стихотворений «Великой Победе Слава!», посвященный 69 годовщине Великой Победы.</w:t>
            </w:r>
          </w:p>
        </w:tc>
        <w:tc>
          <w:tcPr>
            <w:tcW w:w="2543" w:type="dxa"/>
          </w:tcPr>
          <w:p w:rsidR="0002639C" w:rsidRPr="001631DB" w:rsidRDefault="0002639C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07.05.14, 14.00ч.</w:t>
            </w:r>
          </w:p>
        </w:tc>
        <w:tc>
          <w:tcPr>
            <w:tcW w:w="2828" w:type="dxa"/>
          </w:tcPr>
          <w:p w:rsidR="0002639C" w:rsidRPr="001631DB" w:rsidRDefault="0002639C" w:rsidP="00BE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актовый зал,</w:t>
            </w:r>
          </w:p>
          <w:p w:rsidR="0002639C" w:rsidRPr="001631DB" w:rsidRDefault="0002639C" w:rsidP="00BE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64" w:type="dxa"/>
          </w:tcPr>
          <w:p w:rsidR="0002639C" w:rsidRPr="001631DB" w:rsidRDefault="0002639C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2639C" w:rsidRPr="001631DB" w:rsidTr="002B78FB">
        <w:tc>
          <w:tcPr>
            <w:tcW w:w="559" w:type="dxa"/>
          </w:tcPr>
          <w:p w:rsidR="0002639C" w:rsidRPr="001631DB" w:rsidRDefault="00525998" w:rsidP="00525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8" w:type="dxa"/>
          </w:tcPr>
          <w:p w:rsidR="0002639C" w:rsidRPr="006F0639" w:rsidRDefault="00BE6001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02639C" w:rsidRPr="006F0639">
              <w:rPr>
                <w:rFonts w:ascii="Times New Roman" w:hAnsi="Times New Roman"/>
                <w:bCs/>
                <w:sz w:val="24"/>
                <w:szCs w:val="24"/>
              </w:rPr>
              <w:t>иблиоэкскурсии «Колокола нашей памяти», посвящённые 70-летию освобождения Заполярья от немецко-фашистских захватчиков</w:t>
            </w:r>
          </w:p>
        </w:tc>
        <w:tc>
          <w:tcPr>
            <w:tcW w:w="2543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17.09.2014-24.09.2014</w:t>
            </w:r>
          </w:p>
        </w:tc>
        <w:tc>
          <w:tcPr>
            <w:tcW w:w="2828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964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02639C" w:rsidRPr="001631DB" w:rsidTr="002B78FB">
        <w:tc>
          <w:tcPr>
            <w:tcW w:w="559" w:type="dxa"/>
          </w:tcPr>
          <w:p w:rsidR="0002639C" w:rsidRPr="001631DB" w:rsidRDefault="00525998" w:rsidP="00525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8" w:type="dxa"/>
          </w:tcPr>
          <w:p w:rsidR="0002639C" w:rsidRPr="006F0639" w:rsidRDefault="00BE6001" w:rsidP="006F0639">
            <w:pPr>
              <w:shd w:val="clear" w:color="auto" w:fill="FFFFFF"/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2639C" w:rsidRPr="006F0639">
              <w:rPr>
                <w:rFonts w:ascii="Times New Roman" w:hAnsi="Times New Roman"/>
                <w:bCs/>
                <w:sz w:val="24"/>
                <w:szCs w:val="24"/>
              </w:rPr>
              <w:t>стреча студентов КИК с поисковиками города Кандалакши «По зову сердца», посвящённая 70-летию освобождения Заполярья от немецко-фашистских захватчиков</w:t>
            </w:r>
          </w:p>
        </w:tc>
        <w:tc>
          <w:tcPr>
            <w:tcW w:w="2543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25.09.2014</w:t>
            </w:r>
          </w:p>
        </w:tc>
        <w:tc>
          <w:tcPr>
            <w:tcW w:w="2828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Кандалакшский индустриальный колледж</w:t>
            </w:r>
          </w:p>
        </w:tc>
        <w:tc>
          <w:tcPr>
            <w:tcW w:w="2964" w:type="dxa"/>
          </w:tcPr>
          <w:p w:rsidR="0002639C" w:rsidRPr="001631DB" w:rsidRDefault="0002639C" w:rsidP="00E80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2639C" w:rsidRPr="001631DB" w:rsidTr="002B78FB">
        <w:tc>
          <w:tcPr>
            <w:tcW w:w="559" w:type="dxa"/>
          </w:tcPr>
          <w:p w:rsidR="0002639C" w:rsidRPr="001631DB" w:rsidRDefault="00525998" w:rsidP="00525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8" w:type="dxa"/>
          </w:tcPr>
          <w:p w:rsidR="0002639C" w:rsidRPr="006F0639" w:rsidRDefault="0002639C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Правовая игра «Каждый ребенок имеет право»</w:t>
            </w:r>
          </w:p>
        </w:tc>
        <w:tc>
          <w:tcPr>
            <w:tcW w:w="2543" w:type="dxa"/>
          </w:tcPr>
          <w:p w:rsidR="0002639C" w:rsidRPr="001631DB" w:rsidRDefault="0002639C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21.11.14</w:t>
            </w:r>
          </w:p>
        </w:tc>
        <w:tc>
          <w:tcPr>
            <w:tcW w:w="2828" w:type="dxa"/>
          </w:tcPr>
          <w:p w:rsidR="0002639C" w:rsidRPr="001631DB" w:rsidRDefault="0002639C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64" w:type="dxa"/>
          </w:tcPr>
          <w:p w:rsidR="0002639C" w:rsidRPr="001631DB" w:rsidRDefault="0002639C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55 </w:t>
            </w:r>
          </w:p>
        </w:tc>
      </w:tr>
    </w:tbl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942D35" w:rsidRPr="001631DB" w:rsidRDefault="000C063D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5.2.8</w:t>
      </w:r>
      <w:r w:rsidR="00BD2901"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по профилактике правонарушений 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60"/>
        <w:gridCol w:w="2543"/>
        <w:gridCol w:w="2825"/>
        <w:gridCol w:w="2964"/>
      </w:tblGrid>
      <w:tr w:rsidR="00942D35" w:rsidRPr="001631DB" w:rsidTr="00CC2504">
        <w:tc>
          <w:tcPr>
            <w:tcW w:w="56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6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3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942D35" w:rsidRPr="001631DB" w:rsidTr="00CC2504">
        <w:tc>
          <w:tcPr>
            <w:tcW w:w="560" w:type="dxa"/>
          </w:tcPr>
          <w:p w:rsidR="00942D35" w:rsidRPr="001631DB" w:rsidRDefault="002872B3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60" w:type="dxa"/>
          </w:tcPr>
          <w:p w:rsidR="00942D35" w:rsidRPr="006F0639" w:rsidRDefault="00930573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Мероприятие "Ложный вызов" в рамках мини-проекта "Чрезвычайный час".</w:t>
            </w:r>
          </w:p>
        </w:tc>
        <w:tc>
          <w:tcPr>
            <w:tcW w:w="2543" w:type="dxa"/>
          </w:tcPr>
          <w:p w:rsidR="00942D35" w:rsidRPr="001631DB" w:rsidRDefault="0093057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26.04.2014</w:t>
            </w:r>
          </w:p>
        </w:tc>
        <w:tc>
          <w:tcPr>
            <w:tcW w:w="2825" w:type="dxa"/>
          </w:tcPr>
          <w:p w:rsidR="00942D35" w:rsidRPr="001631DB" w:rsidRDefault="00930573" w:rsidP="0093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4" w:type="dxa"/>
          </w:tcPr>
          <w:p w:rsidR="00942D35" w:rsidRPr="001631DB" w:rsidRDefault="00930573" w:rsidP="0093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2504" w:rsidRPr="001631DB" w:rsidTr="00CC2504">
        <w:tc>
          <w:tcPr>
            <w:tcW w:w="560" w:type="dxa"/>
          </w:tcPr>
          <w:p w:rsidR="00CC2504" w:rsidRPr="001631DB" w:rsidRDefault="00525998" w:rsidP="00CC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CC2504" w:rsidRPr="006F0639" w:rsidRDefault="00CC2504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Городская межведомственная игра «Юность без решёток»</w:t>
            </w:r>
          </w:p>
        </w:tc>
        <w:tc>
          <w:tcPr>
            <w:tcW w:w="2543" w:type="dxa"/>
          </w:tcPr>
          <w:p w:rsidR="00CC2504" w:rsidRPr="001631DB" w:rsidRDefault="00CC2504" w:rsidP="00CC2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12.11.2014</w:t>
            </w:r>
          </w:p>
        </w:tc>
        <w:tc>
          <w:tcPr>
            <w:tcW w:w="2825" w:type="dxa"/>
          </w:tcPr>
          <w:p w:rsidR="00CC2504" w:rsidRPr="001631DB" w:rsidRDefault="00CC2504" w:rsidP="00CC2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964" w:type="dxa"/>
          </w:tcPr>
          <w:p w:rsidR="00CC2504" w:rsidRPr="001631DB" w:rsidRDefault="00CC2504" w:rsidP="0093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9295C" w:rsidRPr="001631DB" w:rsidRDefault="0019295C" w:rsidP="006F0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2D35" w:rsidRPr="006F0639" w:rsidRDefault="00BD2901" w:rsidP="006F06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</w:t>
      </w:r>
      <w:r w:rsidR="000C063D" w:rsidRPr="001631DB">
        <w:rPr>
          <w:rFonts w:ascii="Times New Roman" w:hAnsi="Times New Roman"/>
          <w:b/>
          <w:sz w:val="24"/>
          <w:szCs w:val="24"/>
        </w:rPr>
        <w:t>9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</w:t>
      </w:r>
      <w:r w:rsidR="00E7321B" w:rsidRPr="001631DB">
        <w:rPr>
          <w:rFonts w:ascii="Times New Roman" w:hAnsi="Times New Roman"/>
          <w:b/>
          <w:sz w:val="24"/>
          <w:szCs w:val="24"/>
        </w:rPr>
        <w:t>по профилактике немедицинского употребления наркотических и психотропных веществ, формированию здорового образа жизни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6457"/>
        <w:gridCol w:w="2545"/>
        <w:gridCol w:w="2825"/>
        <w:gridCol w:w="2963"/>
      </w:tblGrid>
      <w:tr w:rsidR="00942D35" w:rsidRPr="001631DB" w:rsidTr="004C7EB3">
        <w:tc>
          <w:tcPr>
            <w:tcW w:w="183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3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829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20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65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E87CD3" w:rsidRPr="001631DB" w:rsidTr="004C7EB3">
        <w:tc>
          <w:tcPr>
            <w:tcW w:w="183" w:type="pct"/>
          </w:tcPr>
          <w:p w:rsidR="00E87CD3" w:rsidRPr="001631DB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E87CD3" w:rsidRPr="00281527" w:rsidRDefault="00E87CD3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Актуальный разговор «Укол знаний: узнай всю правду о табакокурении и спайсах». Цель: с помощью библиотекаря обозначить все «плюсы» и «минусы» табакокурения и спайсов.  Просчитали индекс курения, деньги,время, затраченное на это опасное занятие, поразмышляли, чему можно научиться за это время и т.д.</w:t>
            </w:r>
          </w:p>
        </w:tc>
        <w:tc>
          <w:tcPr>
            <w:tcW w:w="829" w:type="pct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24.11.2014</w:t>
            </w:r>
          </w:p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3.12.2014</w:t>
            </w:r>
          </w:p>
        </w:tc>
        <w:tc>
          <w:tcPr>
            <w:tcW w:w="920" w:type="pct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ЦДЮБ, КИК</w:t>
            </w:r>
          </w:p>
        </w:tc>
        <w:tc>
          <w:tcPr>
            <w:tcW w:w="965" w:type="pct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60 чел. (СОШ №1,9-А, гр. 161-1, 162)</w:t>
            </w:r>
          </w:p>
        </w:tc>
      </w:tr>
      <w:tr w:rsidR="00F84E36" w:rsidRPr="001631DB" w:rsidTr="004C7EB3">
        <w:tc>
          <w:tcPr>
            <w:tcW w:w="183" w:type="pct"/>
          </w:tcPr>
          <w:p w:rsidR="00F84E36" w:rsidRPr="001631DB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3" w:type="pct"/>
          </w:tcPr>
          <w:p w:rsidR="00F84E36" w:rsidRPr="00281527" w:rsidRDefault="00F84E36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Беседа-кроссворд «Олимпиада-2. Они возвращаются!» Цель: напомнить, как возникло это легендарное движение, каково назначение Олимпийских игр, о предстоящих играх в Сочи и т.д. Во второй части мероприятия школьникам был предложен необычный кроссворд «Олимпийские игры: ДА или НЕТ». Отвечая на вопросы кроссворда, идя по стрелкам, записывали буквы. Самые внимательные </w:t>
            </w:r>
            <w:r w:rsidRPr="00281527">
              <w:rPr>
                <w:rFonts w:ascii="Times New Roman" w:hAnsi="Times New Roman"/>
                <w:sz w:val="24"/>
                <w:szCs w:val="24"/>
              </w:rPr>
              <w:lastRenderedPageBreak/>
              <w:t>слушатели справились с заданием быстрее остальных, составив слово «сообразительность».</w:t>
            </w:r>
          </w:p>
        </w:tc>
        <w:tc>
          <w:tcPr>
            <w:tcW w:w="829" w:type="pct"/>
          </w:tcPr>
          <w:p w:rsidR="00F84E36" w:rsidRPr="001631DB" w:rsidRDefault="00F84E36" w:rsidP="00F8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7.02.2014</w:t>
            </w:r>
          </w:p>
          <w:p w:rsidR="00F84E36" w:rsidRPr="001631DB" w:rsidRDefault="00F84E36" w:rsidP="00F8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22.02.2014</w:t>
            </w:r>
          </w:p>
        </w:tc>
        <w:tc>
          <w:tcPr>
            <w:tcW w:w="920" w:type="pct"/>
          </w:tcPr>
          <w:p w:rsidR="00F84E36" w:rsidRPr="001631DB" w:rsidRDefault="00F84E36" w:rsidP="00F8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965" w:type="pct"/>
          </w:tcPr>
          <w:p w:rsidR="00F84E36" w:rsidRPr="001631DB" w:rsidRDefault="00F84E36" w:rsidP="00F8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Инновационные методы работы и достижения учреждения</w:t>
      </w:r>
      <w:r w:rsidR="007E2CE1" w:rsidRPr="001631DB">
        <w:rPr>
          <w:rFonts w:ascii="Times New Roman" w:hAnsi="Times New Roman"/>
          <w:sz w:val="24"/>
          <w:szCs w:val="24"/>
        </w:rPr>
        <w:t xml:space="preserve"> в </w:t>
      </w:r>
      <w:r w:rsidR="00281527" w:rsidRPr="001631DB">
        <w:rPr>
          <w:rFonts w:ascii="Times New Roman" w:hAnsi="Times New Roman"/>
          <w:sz w:val="24"/>
          <w:szCs w:val="24"/>
        </w:rPr>
        <w:t>этом направлении</w:t>
      </w:r>
      <w:r w:rsidR="007E2CE1" w:rsidRPr="001631DB">
        <w:rPr>
          <w:rFonts w:ascii="Times New Roman" w:hAnsi="Times New Roman"/>
          <w:sz w:val="24"/>
          <w:szCs w:val="24"/>
        </w:rPr>
        <w:t>.</w:t>
      </w:r>
    </w:p>
    <w:p w:rsidR="007E2CE1" w:rsidRPr="001631DB" w:rsidRDefault="007E2CE1" w:rsidP="007E2C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Интерактивная выставка рисунков «Окно в Сочи». </w:t>
      </w:r>
      <w:r w:rsidRPr="001631DB">
        <w:rPr>
          <w:rFonts w:ascii="Times New Roman" w:hAnsi="Times New Roman"/>
          <w:sz w:val="24"/>
          <w:szCs w:val="24"/>
        </w:rPr>
        <w:t>Стартовали 22-е зимние Олимпийские игры в Сочи, которые уже стали важнейшим событием в жизни нашей страны и оставят бесценное спортивное наследие для будущих поколений. Уже олимпийская сборная нашей страны получила первые медали и имена спортсменов-</w:t>
      </w:r>
      <w:r w:rsidR="00281527" w:rsidRPr="001631DB">
        <w:rPr>
          <w:rFonts w:ascii="Times New Roman" w:hAnsi="Times New Roman"/>
          <w:sz w:val="24"/>
          <w:szCs w:val="24"/>
        </w:rPr>
        <w:t>чемпионов у</w:t>
      </w:r>
      <w:r w:rsidRPr="001631DB">
        <w:rPr>
          <w:rFonts w:ascii="Times New Roman" w:hAnsi="Times New Roman"/>
          <w:sz w:val="24"/>
          <w:szCs w:val="24"/>
        </w:rPr>
        <w:t xml:space="preserve"> всех на устах. Для того чтобы ещё раз обратить внимание пользователей библиотеки на физическое развитие, здоровый образ жизни и библиотеку, как популяризатора знаний, нашим пользователям было предложено принять участие в интерактивной выставке рисунков на окнах центральной библиотеки, которые выходят прямо на центральную площадь нашего города. Принять участие мог каждый желающий. Сотрудники библиотеки предлагали участникам кисти и краски. Всего было выполнено 7 рисунков, в основном – официальные и неофициальные логотипы Олимпийских игр в Сочи. Жители города целый месяц смогли любоваться окнами библиотеки. Рисунки вызвали настолько живой интерес, что одно окно было разбито снежком. </w:t>
      </w:r>
    </w:p>
    <w:p w:rsidR="007E2CE1" w:rsidRPr="001631DB" w:rsidRDefault="007E2CE1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BD2901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5.2.1</w:t>
      </w:r>
      <w:r w:rsidR="008122AB" w:rsidRPr="001631DB">
        <w:rPr>
          <w:rFonts w:ascii="Times New Roman" w:hAnsi="Times New Roman"/>
          <w:b/>
          <w:sz w:val="24"/>
          <w:szCs w:val="24"/>
        </w:rPr>
        <w:t>0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>Работа по экологическому просвещению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7"/>
        <w:gridCol w:w="2544"/>
        <w:gridCol w:w="2825"/>
        <w:gridCol w:w="2966"/>
      </w:tblGrid>
      <w:tr w:rsidR="00942D35" w:rsidRPr="001631DB" w:rsidTr="00897968">
        <w:tc>
          <w:tcPr>
            <w:tcW w:w="560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7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5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6" w:type="dxa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897968" w:rsidRPr="001631DB" w:rsidTr="00897968">
        <w:tc>
          <w:tcPr>
            <w:tcW w:w="560" w:type="dxa"/>
          </w:tcPr>
          <w:p w:rsidR="00897968" w:rsidRPr="001631DB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7" w:type="dxa"/>
          </w:tcPr>
          <w:p w:rsidR="00897968" w:rsidRPr="006F0639" w:rsidRDefault="00897968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Экологическая акция «Эко-сумка вместо пакета»</w:t>
            </w:r>
          </w:p>
        </w:tc>
        <w:tc>
          <w:tcPr>
            <w:tcW w:w="2544" w:type="dxa"/>
          </w:tcPr>
          <w:p w:rsidR="00897968" w:rsidRPr="001631DB" w:rsidRDefault="00897968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21.03.</w:t>
            </w:r>
            <w:r w:rsidR="00E87CD3" w:rsidRPr="001631DB">
              <w:rPr>
                <w:rFonts w:ascii="Times New Roman" w:hAnsi="Times New Roman"/>
                <w:sz w:val="24"/>
                <w:szCs w:val="24"/>
              </w:rPr>
              <w:t>20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25" w:type="dxa"/>
          </w:tcPr>
          <w:p w:rsidR="00897968" w:rsidRPr="001631DB" w:rsidRDefault="00897968" w:rsidP="000A26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детская библиотека № 3</w:t>
            </w:r>
          </w:p>
        </w:tc>
        <w:tc>
          <w:tcPr>
            <w:tcW w:w="2966" w:type="dxa"/>
          </w:tcPr>
          <w:p w:rsidR="00897968" w:rsidRPr="001631DB" w:rsidRDefault="00E87CD3" w:rsidP="000A2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</w:tr>
      <w:tr w:rsidR="00E87CD3" w:rsidRPr="001631DB" w:rsidTr="00897968">
        <w:tc>
          <w:tcPr>
            <w:tcW w:w="560" w:type="dxa"/>
          </w:tcPr>
          <w:p w:rsidR="00E87CD3" w:rsidRPr="001631DB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7" w:type="dxa"/>
          </w:tcPr>
          <w:p w:rsidR="00E87CD3" w:rsidRPr="006F0639" w:rsidRDefault="00E87CD3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Экологическая игра «Планета –наш дом»</w:t>
            </w:r>
          </w:p>
        </w:tc>
        <w:tc>
          <w:tcPr>
            <w:tcW w:w="2544" w:type="dxa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21.05.2014</w:t>
            </w:r>
          </w:p>
        </w:tc>
        <w:tc>
          <w:tcPr>
            <w:tcW w:w="2825" w:type="dxa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6" w:type="dxa"/>
          </w:tcPr>
          <w:p w:rsidR="00E87CD3" w:rsidRPr="001631DB" w:rsidRDefault="00E87CD3" w:rsidP="00E87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D2901" w:rsidRPr="001631DB" w:rsidRDefault="00BD2901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942D35" w:rsidP="00DA2C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BD2901" w:rsidRPr="001631DB">
        <w:rPr>
          <w:rFonts w:ascii="Times New Roman" w:hAnsi="Times New Roman"/>
          <w:b/>
          <w:sz w:val="24"/>
          <w:szCs w:val="24"/>
        </w:rPr>
        <w:t>5.2.1</w:t>
      </w:r>
      <w:r w:rsidR="008122AB" w:rsidRPr="001631DB">
        <w:rPr>
          <w:rFonts w:ascii="Times New Roman" w:hAnsi="Times New Roman"/>
          <w:b/>
          <w:sz w:val="24"/>
          <w:szCs w:val="24"/>
        </w:rPr>
        <w:t>1</w:t>
      </w:r>
      <w:r w:rsidR="00BD2901"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Pr="001631DB">
        <w:rPr>
          <w:rFonts w:ascii="Times New Roman" w:hAnsi="Times New Roman"/>
          <w:b/>
          <w:sz w:val="24"/>
          <w:szCs w:val="24"/>
        </w:rPr>
        <w:t xml:space="preserve">Работа по реализации государственной национальной политики, развитию межэтнических отношений и гражданского единства  </w:t>
      </w:r>
      <w:r w:rsidRPr="001631DB">
        <w:rPr>
          <w:rFonts w:ascii="Trebuchet MS" w:hAnsi="Trebuchet MS"/>
          <w:sz w:val="21"/>
          <w:szCs w:val="21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6456"/>
        <w:gridCol w:w="2544"/>
        <w:gridCol w:w="2826"/>
        <w:gridCol w:w="2965"/>
      </w:tblGrid>
      <w:tr w:rsidR="00942D35" w:rsidRPr="001631DB" w:rsidTr="00555953">
        <w:tc>
          <w:tcPr>
            <w:tcW w:w="561" w:type="dxa"/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56" w:type="dxa"/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544" w:type="dxa"/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26" w:type="dxa"/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5" w:type="dxa"/>
            <w:vAlign w:val="center"/>
          </w:tcPr>
          <w:p w:rsidR="00942D35" w:rsidRPr="001631DB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DA2CE1" w:rsidRPr="001631DB" w:rsidTr="00AE73F0">
        <w:tc>
          <w:tcPr>
            <w:tcW w:w="561" w:type="dxa"/>
          </w:tcPr>
          <w:p w:rsidR="00942D35" w:rsidRPr="001631DB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942D35" w:rsidRPr="001631DB" w:rsidRDefault="00525998" w:rsidP="00525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Час информации «Мы разные, но мы вместе»</w:t>
            </w:r>
          </w:p>
        </w:tc>
        <w:tc>
          <w:tcPr>
            <w:tcW w:w="2544" w:type="dxa"/>
          </w:tcPr>
          <w:p w:rsidR="00942D35" w:rsidRPr="001631DB" w:rsidRDefault="00525998" w:rsidP="00DA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08.11.2014</w:t>
            </w:r>
          </w:p>
        </w:tc>
        <w:tc>
          <w:tcPr>
            <w:tcW w:w="2826" w:type="dxa"/>
          </w:tcPr>
          <w:p w:rsidR="00942D35" w:rsidRPr="001631DB" w:rsidRDefault="00525998" w:rsidP="00DA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ЦДЮБ</w:t>
            </w:r>
          </w:p>
        </w:tc>
        <w:tc>
          <w:tcPr>
            <w:tcW w:w="2965" w:type="dxa"/>
          </w:tcPr>
          <w:p w:rsidR="00942D35" w:rsidRPr="001631DB" w:rsidRDefault="00525998" w:rsidP="00DA2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55953" w:rsidRPr="001631DB" w:rsidRDefault="00555953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942D35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Сведения о сотрудничестве с национальными общественными организациями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054"/>
        <w:gridCol w:w="5616"/>
        <w:gridCol w:w="4120"/>
      </w:tblGrid>
      <w:tr w:rsidR="00942D35" w:rsidRPr="001631DB" w:rsidTr="0068322E">
        <w:tc>
          <w:tcPr>
            <w:tcW w:w="183" w:type="pc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6" w:type="pct"/>
            <w:vAlign w:val="center"/>
          </w:tcPr>
          <w:p w:rsidR="00942D35" w:rsidRPr="001631DB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Название национальной общественной организации</w:t>
            </w:r>
          </w:p>
        </w:tc>
        <w:tc>
          <w:tcPr>
            <w:tcW w:w="1829" w:type="pct"/>
            <w:vAlign w:val="center"/>
          </w:tcPr>
          <w:p w:rsidR="00942D35" w:rsidRPr="001631DB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Формы сотрудничества</w:t>
            </w:r>
          </w:p>
        </w:tc>
        <w:tc>
          <w:tcPr>
            <w:tcW w:w="1342" w:type="pct"/>
            <w:vAlign w:val="center"/>
          </w:tcPr>
          <w:p w:rsidR="00942D35" w:rsidRPr="001631DB" w:rsidRDefault="00942D35" w:rsidP="00F24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 участием национальной общественной организации</w:t>
            </w:r>
          </w:p>
        </w:tc>
      </w:tr>
      <w:tr w:rsidR="00942D35" w:rsidRPr="001631DB" w:rsidTr="0068322E">
        <w:tc>
          <w:tcPr>
            <w:tcW w:w="183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pct"/>
          </w:tcPr>
          <w:p w:rsidR="00942D35" w:rsidRPr="001631DB" w:rsidRDefault="00BE6001" w:rsidP="00EF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pct"/>
          </w:tcPr>
          <w:p w:rsidR="00942D35" w:rsidRPr="001631DB" w:rsidRDefault="00BE6001" w:rsidP="00EF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2" w:type="pct"/>
          </w:tcPr>
          <w:p w:rsidR="00942D35" w:rsidRPr="001631DB" w:rsidRDefault="00BE6001" w:rsidP="00EF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2D35" w:rsidRPr="001631DB" w:rsidRDefault="00942D35" w:rsidP="00A60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2D35" w:rsidRPr="001631DB" w:rsidRDefault="00BD2901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5.2.1</w:t>
      </w:r>
      <w:r w:rsidR="008122AB" w:rsidRPr="001631DB">
        <w:rPr>
          <w:rFonts w:ascii="Times New Roman" w:hAnsi="Times New Roman"/>
          <w:b/>
          <w:sz w:val="24"/>
          <w:szCs w:val="24"/>
        </w:rPr>
        <w:t>2</w:t>
      </w:r>
      <w:r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="00942D35" w:rsidRPr="001631DB">
        <w:rPr>
          <w:rFonts w:ascii="Times New Roman" w:hAnsi="Times New Roman"/>
          <w:b/>
          <w:sz w:val="24"/>
          <w:szCs w:val="24"/>
        </w:rPr>
        <w:t xml:space="preserve">Работа по формированию и популяризации краеведческих знаний 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6459"/>
        <w:gridCol w:w="2120"/>
        <w:gridCol w:w="3249"/>
        <w:gridCol w:w="2964"/>
      </w:tblGrid>
      <w:tr w:rsidR="00942D35" w:rsidRPr="006F0639" w:rsidTr="00106E47">
        <w:tc>
          <w:tcPr>
            <w:tcW w:w="560" w:type="dxa"/>
            <w:vAlign w:val="center"/>
          </w:tcPr>
          <w:p w:rsidR="00942D35" w:rsidRPr="006F0639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459" w:type="dxa"/>
            <w:vAlign w:val="center"/>
          </w:tcPr>
          <w:p w:rsidR="00942D35" w:rsidRPr="006F0639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lastRenderedPageBreak/>
              <w:t>Форма и название</w:t>
            </w:r>
          </w:p>
        </w:tc>
        <w:tc>
          <w:tcPr>
            <w:tcW w:w="2120" w:type="dxa"/>
            <w:vAlign w:val="center"/>
          </w:tcPr>
          <w:p w:rsidR="00942D35" w:rsidRPr="006F0639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49" w:type="dxa"/>
            <w:vAlign w:val="center"/>
          </w:tcPr>
          <w:p w:rsidR="00942D35" w:rsidRPr="006F0639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  <w:vAlign w:val="center"/>
          </w:tcPr>
          <w:p w:rsidR="00942D35" w:rsidRPr="006F0639" w:rsidRDefault="00942D35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942D35" w:rsidRPr="006F0639" w:rsidTr="00106E47">
        <w:tc>
          <w:tcPr>
            <w:tcW w:w="560" w:type="dxa"/>
          </w:tcPr>
          <w:p w:rsidR="00942D35" w:rsidRPr="006F0639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9" w:type="dxa"/>
          </w:tcPr>
          <w:p w:rsidR="00942D35" w:rsidRPr="006F0639" w:rsidRDefault="00C71B3D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Информационно-познавательная игра «Краеведческий лабиринт»</w:t>
            </w:r>
          </w:p>
        </w:tc>
        <w:tc>
          <w:tcPr>
            <w:tcW w:w="2120" w:type="dxa"/>
          </w:tcPr>
          <w:p w:rsidR="00942D35" w:rsidRPr="006F0639" w:rsidRDefault="00C71B3D" w:rsidP="00C7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19.04.2014</w:t>
            </w:r>
          </w:p>
        </w:tc>
        <w:tc>
          <w:tcPr>
            <w:tcW w:w="3249" w:type="dxa"/>
          </w:tcPr>
          <w:p w:rsidR="00942D35" w:rsidRPr="006F0639" w:rsidRDefault="00C71B3D" w:rsidP="0031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Краеведческий отдел центральной библиотеки</w:t>
            </w:r>
          </w:p>
        </w:tc>
        <w:tc>
          <w:tcPr>
            <w:tcW w:w="2964" w:type="dxa"/>
          </w:tcPr>
          <w:p w:rsidR="00942D35" w:rsidRPr="006F0639" w:rsidRDefault="00C71B3D" w:rsidP="00C7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170C9" w:rsidRPr="006F0639" w:rsidTr="00106E47">
        <w:tc>
          <w:tcPr>
            <w:tcW w:w="560" w:type="dxa"/>
          </w:tcPr>
          <w:p w:rsidR="003170C9" w:rsidRPr="006F0639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</w:tcPr>
          <w:p w:rsidR="003170C9" w:rsidRPr="006F0639" w:rsidRDefault="003170C9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Литературный конкурс «Байки для красавицы Канды»</w:t>
            </w:r>
          </w:p>
        </w:tc>
        <w:tc>
          <w:tcPr>
            <w:tcW w:w="2120" w:type="dxa"/>
          </w:tcPr>
          <w:p w:rsidR="003170C9" w:rsidRPr="006F0639" w:rsidRDefault="003170C9" w:rsidP="00C7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249" w:type="dxa"/>
          </w:tcPr>
          <w:p w:rsidR="003170C9" w:rsidRPr="006F0639" w:rsidRDefault="003170C9" w:rsidP="00317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  <w:tc>
          <w:tcPr>
            <w:tcW w:w="2964" w:type="dxa"/>
          </w:tcPr>
          <w:p w:rsidR="003170C9" w:rsidRPr="006F0639" w:rsidRDefault="003170C9" w:rsidP="00C71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43 участника, 77 работ</w:t>
            </w:r>
          </w:p>
        </w:tc>
      </w:tr>
      <w:tr w:rsidR="00211ADA" w:rsidRPr="006F0639" w:rsidTr="00106E47">
        <w:tc>
          <w:tcPr>
            <w:tcW w:w="560" w:type="dxa"/>
          </w:tcPr>
          <w:p w:rsidR="00211ADA" w:rsidRPr="006F0639" w:rsidRDefault="0052599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</w:tcPr>
          <w:p w:rsidR="00211ADA" w:rsidRPr="006F0639" w:rsidRDefault="00211ADA" w:rsidP="006F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Встреча  «Спецпосёлок Нива-3 в литературе, документах, фотографиях.</w:t>
            </w:r>
          </w:p>
        </w:tc>
        <w:tc>
          <w:tcPr>
            <w:tcW w:w="2120" w:type="dxa"/>
          </w:tcPr>
          <w:p w:rsidR="00211ADA" w:rsidRPr="006F0639" w:rsidRDefault="00211ADA" w:rsidP="0021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23.11.2014</w:t>
            </w:r>
          </w:p>
        </w:tc>
        <w:tc>
          <w:tcPr>
            <w:tcW w:w="3249" w:type="dxa"/>
          </w:tcPr>
          <w:p w:rsidR="00211ADA" w:rsidRPr="006F0639" w:rsidRDefault="00211ADA" w:rsidP="0021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Отдел обслуживания центральной библиотеки</w:t>
            </w:r>
          </w:p>
        </w:tc>
        <w:tc>
          <w:tcPr>
            <w:tcW w:w="2964" w:type="dxa"/>
          </w:tcPr>
          <w:p w:rsidR="00211ADA" w:rsidRPr="006F0639" w:rsidRDefault="00211ADA" w:rsidP="0021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106E47" w:rsidRPr="001631DB" w:rsidRDefault="00106E47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В т</w:t>
      </w:r>
      <w:r w:rsidR="00106E47" w:rsidRPr="001631DB">
        <w:rPr>
          <w:rFonts w:ascii="Times New Roman" w:hAnsi="Times New Roman"/>
          <w:b/>
          <w:sz w:val="24"/>
          <w:szCs w:val="24"/>
        </w:rPr>
        <w:t>оржественно</w:t>
      </w:r>
      <w:r w:rsidRPr="001631DB">
        <w:rPr>
          <w:rFonts w:ascii="Times New Roman" w:hAnsi="Times New Roman"/>
          <w:b/>
          <w:sz w:val="24"/>
          <w:szCs w:val="24"/>
        </w:rPr>
        <w:t>м мероприятии</w:t>
      </w:r>
      <w:r w:rsidR="00106E47" w:rsidRPr="001631DB">
        <w:rPr>
          <w:rFonts w:ascii="Times New Roman" w:hAnsi="Times New Roman"/>
          <w:b/>
          <w:sz w:val="24"/>
          <w:szCs w:val="24"/>
        </w:rPr>
        <w:t xml:space="preserve"> «Посвящение в юные кандалакшане»</w:t>
      </w:r>
      <w:r w:rsidRPr="001631DB">
        <w:rPr>
          <w:rFonts w:ascii="Times New Roman" w:hAnsi="Times New Roman"/>
          <w:b/>
          <w:sz w:val="24"/>
          <w:szCs w:val="24"/>
        </w:rPr>
        <w:t xml:space="preserve">, </w:t>
      </w:r>
      <w:r w:rsidR="006F0639" w:rsidRPr="006F0639">
        <w:rPr>
          <w:rFonts w:ascii="Times New Roman" w:hAnsi="Times New Roman"/>
          <w:sz w:val="24"/>
          <w:szCs w:val="24"/>
        </w:rPr>
        <w:t>которое прошло</w:t>
      </w:r>
      <w:r w:rsidRPr="001631DB">
        <w:rPr>
          <w:rFonts w:ascii="Times New Roman" w:hAnsi="Times New Roman"/>
          <w:sz w:val="24"/>
          <w:szCs w:val="24"/>
        </w:rPr>
        <w:t xml:space="preserve"> в Музее истории города Кандалакша приняли участие </w:t>
      </w:r>
      <w:r w:rsidR="006F0639" w:rsidRPr="001631DB">
        <w:rPr>
          <w:rFonts w:ascii="Times New Roman" w:hAnsi="Times New Roman"/>
          <w:sz w:val="24"/>
          <w:szCs w:val="24"/>
        </w:rPr>
        <w:t>25 детей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="006F0639" w:rsidRPr="001631DB">
        <w:rPr>
          <w:rFonts w:ascii="Times New Roman" w:hAnsi="Times New Roman"/>
          <w:sz w:val="24"/>
          <w:szCs w:val="24"/>
        </w:rPr>
        <w:t>и 61 взрослый</w:t>
      </w:r>
      <w:r w:rsidRPr="001631DB">
        <w:rPr>
          <w:rFonts w:ascii="Times New Roman" w:hAnsi="Times New Roman"/>
          <w:sz w:val="24"/>
          <w:szCs w:val="24"/>
        </w:rPr>
        <w:t>.</w:t>
      </w:r>
      <w:r w:rsidRPr="001631DB">
        <w:t xml:space="preserve"> </w:t>
      </w:r>
      <w:r w:rsidRPr="001631DB">
        <w:rPr>
          <w:rFonts w:ascii="Times New Roman" w:hAnsi="Times New Roman"/>
          <w:sz w:val="24"/>
          <w:szCs w:val="24"/>
        </w:rPr>
        <w:t>Открыла праздник директор музея, рассказав о значимости изучения краеведения. Вместе с ребятами она уточнила как можно назвать девочку и мальчика, жителей Кандалакши. Обсудили, что значит быть кандалакшанином. Один из ребят прочитал стихотворение о любви к Кандалакше.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Затем слово взяла библиотекарь ЦДЮБ. Она рассказала легенды о происхождении названия города. Последней была версия о названии города образованного от имени реки Канды. Как только библиотекарь рассказала, что означает это имя, в зале появилась </w:t>
      </w:r>
      <w:r w:rsidR="00A52E8D" w:rsidRPr="001631DB">
        <w:rPr>
          <w:rFonts w:ascii="Times New Roman" w:hAnsi="Times New Roman"/>
          <w:sz w:val="24"/>
          <w:szCs w:val="24"/>
        </w:rPr>
        <w:t>красавица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="00A52E8D" w:rsidRPr="001631DB">
        <w:rPr>
          <w:rFonts w:ascii="Times New Roman" w:hAnsi="Times New Roman"/>
          <w:sz w:val="24"/>
          <w:szCs w:val="24"/>
        </w:rPr>
        <w:t xml:space="preserve">Канда, хозяйка нашего города. </w:t>
      </w:r>
      <w:r w:rsidRPr="001631DB">
        <w:rPr>
          <w:rFonts w:ascii="Times New Roman" w:hAnsi="Times New Roman"/>
          <w:sz w:val="24"/>
          <w:szCs w:val="24"/>
        </w:rPr>
        <w:t>Поприветствовав всех присутствующих, она сообщила, что прежде чем присвоить ребятам звания юные кандалакшане, необходимо проверить хорошо ли они изучали краеведение.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Красавица Канда напомнила, как появилось поморское село Кандалакша, чем занимались поморы и предложила разгадать поморские загадки. Ребята, не без помощи родителей, справились с этим заданием и Канда продолжила свой рассказ о том, как поселок разрастался, и Кандалакша получила статус города.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Далее библиотекарь с помощью презентации показала, что к тому времени было построено в городе, как кандалакшане защищали город во время Великой Отечественной войны и за это в 1984 году город получил орден Отечественной войны 1 степени.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Напомнили ребятам и о гербах города Кандалакши и Кандалакшского района и предложили правильно собрать составные части этих гербов и объяснить символику. Ребята справились и с этим заданием, за что Канда их похвалила, но заметила, что важно не только знать богатую историю города, но и животных и растения Кольского края. Вот и следующее испытание: необходимо с помощью удочки поймать силуэт животного или растения и дать название того, кто или что изображено с обратной стороны.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Последнее испытание называлось «Верите ли вы?». Библиотекарь зачитывал информацию о городе и если ребята ей верили, то должны были топать ногами.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После этого испытания красавица Канда предложила посмотреть фильм о нашем красивом городе и послушать о нем несколько стихотворений.</w:t>
      </w:r>
    </w:p>
    <w:p w:rsidR="009A3A93" w:rsidRPr="001631DB" w:rsidRDefault="009A3A93" w:rsidP="009A3A93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После небольшого фильма, Канда поинтересовалась, чему еще учат ребят в школе, как они знают другие науки. На что ребята дали достойный ответ, рассказав стихотворение о школе.</w:t>
      </w:r>
    </w:p>
    <w:p w:rsidR="00942D35" w:rsidRPr="001631DB" w:rsidRDefault="009A3A93" w:rsidP="009A3A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Канда похвалила всех за успешно пройденные испытания, дала ребятам напутствие и нарекла их юными кандалакшанами, вручив в знак признания свидетельства и значки с гербом города. Затем они вместе с библиотекарем поздравили ребят с присвоением звания и с окончанием начальной школы и попрощались. А директор музея предложила ребятам запустить в небо шарики в ознаменование такого важного для города события: посвящение в юные кандалакшане.</w:t>
      </w:r>
    </w:p>
    <w:p w:rsidR="00B42340" w:rsidRDefault="00B42340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639" w:rsidRDefault="006F0639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639" w:rsidRDefault="006F0639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639" w:rsidRDefault="006F0639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639" w:rsidRDefault="006F0639" w:rsidP="006F06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639" w:rsidRPr="001631DB" w:rsidRDefault="006F0639" w:rsidP="006F0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BD2901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5.3. </w:t>
      </w:r>
      <w:r w:rsidR="000B5B7F" w:rsidRPr="001631DB">
        <w:rPr>
          <w:rFonts w:ascii="Times New Roman" w:hAnsi="Times New Roman"/>
          <w:b/>
          <w:sz w:val="24"/>
          <w:szCs w:val="24"/>
        </w:rPr>
        <w:t>Центры, клубы и любительские объединения по интересам, музеи и музейные экспозиции в библиотеке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10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8"/>
        <w:gridCol w:w="2551"/>
        <w:gridCol w:w="4394"/>
        <w:gridCol w:w="2127"/>
      </w:tblGrid>
      <w:tr w:rsidR="00AE73F0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3F0" w:rsidRPr="006F0639" w:rsidRDefault="00AE73F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3F0" w:rsidRPr="006F0639" w:rsidRDefault="00AE73F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3F0" w:rsidRPr="006F0639" w:rsidRDefault="00AE73F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73F0" w:rsidRPr="006F0639" w:rsidRDefault="00AE73F0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Центры (например, центр общественного доступа, экологические и другие)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0238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ЦДЮБ – «Навигатор»</w:t>
            </w:r>
          </w:p>
          <w:p w:rsidR="002872B3" w:rsidRPr="006F0639" w:rsidRDefault="002872B3" w:rsidP="0002388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Городская библиотека № 2 «Эрудит»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9272A7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D74236" w:rsidRPr="006F0639" w:rsidRDefault="00D74236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Клубы, любительские объединения по интересам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числе: для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384B4B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0238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Кружок рукоделия «Ладошки»</w:t>
            </w:r>
          </w:p>
          <w:p w:rsidR="002872B3" w:rsidRPr="006F0639" w:rsidRDefault="002872B3" w:rsidP="000238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Кружок рукоделия «Страна мастеров»</w:t>
            </w:r>
          </w:p>
          <w:p w:rsidR="00384B4B" w:rsidRPr="006F0639" w:rsidRDefault="00384B4B" w:rsidP="0002388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Интеллектуальный клуб «За семью печатями»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9272A7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211ADA" w:rsidRPr="006F0639" w:rsidRDefault="0002639C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211ADA" w:rsidRPr="006F0639" w:rsidRDefault="00211ADA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ADA" w:rsidRPr="006F0639" w:rsidRDefault="00211ADA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числе: для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юношества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 xml:space="preserve">числе: 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для других групп читателей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0238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Клуб любителей чтения «Диалог» </w:t>
            </w:r>
          </w:p>
          <w:p w:rsidR="002872B3" w:rsidRPr="006F0639" w:rsidRDefault="002872B3" w:rsidP="0002388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Городская библиотека № 3 – Общество «Дружбы «Кандалакша – Питео»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11ADA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 xml:space="preserve">числе: 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семейного чтения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>числе: для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социально-незащищенных групп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 Любительское объединение «Домашний очаг»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Музеи.  Музейные экспозиции </w:t>
            </w:r>
            <w:r w:rsidRPr="006F0639">
              <w:rPr>
                <w:rFonts w:ascii="Times New Roman" w:hAnsi="Times New Roman"/>
                <w:i/>
                <w:sz w:val="24"/>
                <w:szCs w:val="24"/>
              </w:rPr>
              <w:t xml:space="preserve">(указать правовой </w:t>
            </w:r>
            <w:r w:rsidR="006F0639" w:rsidRPr="006F0639">
              <w:rPr>
                <w:rFonts w:ascii="Times New Roman" w:hAnsi="Times New Roman"/>
                <w:i/>
                <w:sz w:val="24"/>
                <w:szCs w:val="24"/>
              </w:rPr>
              <w:t>статус)</w:t>
            </w:r>
            <w:r w:rsidR="006F0639" w:rsidRPr="006F0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B3" w:rsidRPr="006F0639" w:rsidTr="00AE73F0">
        <w:trPr>
          <w:cantSplit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Кукольные театры.  Театральные студии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2872B3" w:rsidP="00287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Театральная студия «Читайка»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72B3" w:rsidRPr="006F0639" w:rsidRDefault="00325473" w:rsidP="00325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5A3C58" w:rsidRPr="001631DB" w:rsidRDefault="005A3C58" w:rsidP="006F06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69" w:rsidRPr="001631DB" w:rsidRDefault="0068322E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5.4. </w:t>
      </w:r>
      <w:r w:rsidR="002A2169" w:rsidRPr="001631DB">
        <w:rPr>
          <w:rFonts w:ascii="Times New Roman" w:hAnsi="Times New Roman"/>
          <w:b/>
          <w:sz w:val="24"/>
          <w:szCs w:val="24"/>
        </w:rPr>
        <w:t>Межрегиональное и международное сотрудничество</w:t>
      </w:r>
    </w:p>
    <w:p w:rsidR="0068322E" w:rsidRPr="001631DB" w:rsidRDefault="0068322E" w:rsidP="00A6044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A2169" w:rsidRPr="001631DB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Межрегиональное сотрудничество</w:t>
      </w:r>
    </w:p>
    <w:p w:rsidR="002A2169" w:rsidRPr="001631DB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2A2169" w:rsidRPr="001631DB" w:rsidRDefault="002A2169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42"/>
        <w:gridCol w:w="2147"/>
        <w:gridCol w:w="2891"/>
        <w:gridCol w:w="3650"/>
        <w:gridCol w:w="2587"/>
      </w:tblGrid>
      <w:tr w:rsidR="002A2169" w:rsidRPr="006F0639" w:rsidTr="006F0639">
        <w:tc>
          <w:tcPr>
            <w:tcW w:w="559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42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2147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91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50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2587" w:type="dxa"/>
            <w:vAlign w:val="center"/>
          </w:tcPr>
          <w:p w:rsidR="002A2169" w:rsidRPr="006F0639" w:rsidRDefault="002A2169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02639C" w:rsidRPr="006F0639" w:rsidTr="006F0639">
        <w:tc>
          <w:tcPr>
            <w:tcW w:w="559" w:type="dxa"/>
          </w:tcPr>
          <w:p w:rsidR="0002639C" w:rsidRPr="006F0639" w:rsidRDefault="0002639C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2" w:type="dxa"/>
          </w:tcPr>
          <w:p w:rsidR="0002639C" w:rsidRPr="006F0639" w:rsidRDefault="0002639C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Участие в Международной акции «Читаем детям о войне»</w:t>
            </w:r>
          </w:p>
        </w:tc>
        <w:tc>
          <w:tcPr>
            <w:tcW w:w="2147" w:type="dxa"/>
          </w:tcPr>
          <w:p w:rsidR="0002639C" w:rsidRPr="006F0639" w:rsidRDefault="0002639C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07.05.14, 11.00ч.</w:t>
            </w:r>
          </w:p>
        </w:tc>
        <w:tc>
          <w:tcPr>
            <w:tcW w:w="2891" w:type="dxa"/>
          </w:tcPr>
          <w:p w:rsidR="0002639C" w:rsidRPr="006F0639" w:rsidRDefault="0002639C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 xml:space="preserve">детская библиотека № 3, ЦДЮБ, городская библиотека № 1,2,3, </w:t>
            </w:r>
            <w:r w:rsidR="00734152" w:rsidRPr="006F0639">
              <w:rPr>
                <w:rFonts w:ascii="Times New Roman" w:hAnsi="Times New Roman"/>
                <w:sz w:val="24"/>
                <w:szCs w:val="24"/>
              </w:rPr>
              <w:t xml:space="preserve">ПЦПиДИ, </w:t>
            </w:r>
            <w:r w:rsidRPr="006F0639">
              <w:rPr>
                <w:rFonts w:ascii="Times New Roman" w:hAnsi="Times New Roman"/>
                <w:sz w:val="24"/>
                <w:szCs w:val="24"/>
              </w:rPr>
              <w:t>Беломорская сельская библиотека.</w:t>
            </w:r>
          </w:p>
        </w:tc>
        <w:tc>
          <w:tcPr>
            <w:tcW w:w="3650" w:type="dxa"/>
          </w:tcPr>
          <w:p w:rsidR="0002639C" w:rsidRPr="006F0639" w:rsidRDefault="0002639C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Министерство культуры Самарской области ГБУК «Самарская областная детская библиотека»</w:t>
            </w:r>
          </w:p>
        </w:tc>
        <w:tc>
          <w:tcPr>
            <w:tcW w:w="2587" w:type="dxa"/>
          </w:tcPr>
          <w:p w:rsidR="0002639C" w:rsidRPr="006F0639" w:rsidRDefault="007F3CF6" w:rsidP="007F3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639">
              <w:rPr>
                <w:rFonts w:ascii="Times New Roman" w:hAnsi="Times New Roman"/>
                <w:sz w:val="24"/>
                <w:szCs w:val="24"/>
              </w:rPr>
              <w:t>357</w:t>
            </w:r>
          </w:p>
          <w:p w:rsidR="0002639C" w:rsidRPr="006F0639" w:rsidRDefault="0002639C" w:rsidP="000A2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639" w:rsidRPr="001631DB" w:rsidRDefault="006F0639" w:rsidP="00A6044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2A2169" w:rsidRPr="001631DB" w:rsidRDefault="002A2169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Международное сотрудничество</w:t>
      </w:r>
    </w:p>
    <w:p w:rsidR="0068322E" w:rsidRPr="001631DB" w:rsidRDefault="0068322E" w:rsidP="00A604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Сведения о наиболее значимых мероприятиях</w:t>
      </w:r>
    </w:p>
    <w:p w:rsidR="0068322E" w:rsidRPr="001631DB" w:rsidRDefault="0068322E" w:rsidP="00A6044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442"/>
        <w:gridCol w:w="2146"/>
        <w:gridCol w:w="2530"/>
        <w:gridCol w:w="3651"/>
        <w:gridCol w:w="3024"/>
      </w:tblGrid>
      <w:tr w:rsidR="0068322E" w:rsidRPr="001631DB" w:rsidTr="00555953">
        <w:tc>
          <w:tcPr>
            <w:tcW w:w="182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21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699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4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89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Организаторы и партнеры</w:t>
            </w:r>
          </w:p>
        </w:tc>
        <w:tc>
          <w:tcPr>
            <w:tcW w:w="985" w:type="pct"/>
            <w:vAlign w:val="center"/>
          </w:tcPr>
          <w:p w:rsidR="0068322E" w:rsidRPr="001631DB" w:rsidRDefault="0068322E" w:rsidP="00555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</w:tr>
      <w:tr w:rsidR="0068322E" w:rsidRPr="001631DB" w:rsidTr="00555953">
        <w:tc>
          <w:tcPr>
            <w:tcW w:w="182" w:type="pct"/>
          </w:tcPr>
          <w:p w:rsidR="0068322E" w:rsidRPr="001631DB" w:rsidRDefault="0068322E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</w:tcPr>
          <w:p w:rsidR="0068322E" w:rsidRPr="001631DB" w:rsidRDefault="00897968" w:rsidP="00897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pct"/>
          </w:tcPr>
          <w:p w:rsidR="0068322E" w:rsidRPr="001631DB" w:rsidRDefault="00897968" w:rsidP="00897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4" w:type="pct"/>
          </w:tcPr>
          <w:p w:rsidR="0068322E" w:rsidRPr="001631DB" w:rsidRDefault="00897968" w:rsidP="00897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9" w:type="pct"/>
          </w:tcPr>
          <w:p w:rsidR="0068322E" w:rsidRPr="001631DB" w:rsidRDefault="00897968" w:rsidP="00897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5" w:type="pct"/>
          </w:tcPr>
          <w:p w:rsidR="0068322E" w:rsidRPr="001631DB" w:rsidRDefault="00897968" w:rsidP="00897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322E" w:rsidRPr="001631DB" w:rsidRDefault="0068322E" w:rsidP="00A604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1249" w:rsidRPr="001631DB" w:rsidRDefault="00897968" w:rsidP="00F40D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В городской библиотеке № 3 круглогодично функционирует книжная выставка и тематическая витрина, посвященная дружественным отношениям РФ и Швеции. В 2014 </w:t>
      </w:r>
      <w:r w:rsidR="006F0639" w:rsidRPr="001631DB">
        <w:rPr>
          <w:rFonts w:ascii="Times New Roman" w:hAnsi="Times New Roman"/>
          <w:sz w:val="24"/>
          <w:szCs w:val="24"/>
        </w:rPr>
        <w:t>году совместные</w:t>
      </w:r>
      <w:r w:rsidRPr="001631DB">
        <w:rPr>
          <w:rFonts w:ascii="Times New Roman" w:hAnsi="Times New Roman"/>
          <w:sz w:val="24"/>
          <w:szCs w:val="24"/>
        </w:rPr>
        <w:t xml:space="preserve"> мероприятия не проводились, но они есть в планах на 2015 год.</w:t>
      </w:r>
    </w:p>
    <w:p w:rsidR="007C1249" w:rsidRDefault="007C1249" w:rsidP="00A6044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81527" w:rsidRPr="001631DB" w:rsidRDefault="00281527" w:rsidP="00A6044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42D35" w:rsidRPr="001631DB" w:rsidRDefault="00942D35" w:rsidP="007C124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VІ. Методическая работа. Научно-исследовательская работа</w:t>
      </w:r>
    </w:p>
    <w:p w:rsidR="00942D35" w:rsidRPr="001631DB" w:rsidRDefault="00942D35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6.1</w:t>
      </w:r>
      <w:r w:rsidR="00E51ED3" w:rsidRPr="001631DB">
        <w:rPr>
          <w:rFonts w:ascii="Times New Roman" w:hAnsi="Times New Roman"/>
          <w:b/>
          <w:sz w:val="24"/>
          <w:szCs w:val="24"/>
        </w:rPr>
        <w:t xml:space="preserve">. </w:t>
      </w:r>
      <w:r w:rsidRPr="001631DB">
        <w:rPr>
          <w:rFonts w:ascii="Times New Roman" w:hAnsi="Times New Roman"/>
          <w:b/>
          <w:sz w:val="24"/>
          <w:szCs w:val="24"/>
        </w:rPr>
        <w:t>Консультационная работа</w:t>
      </w:r>
    </w:p>
    <w:p w:rsidR="00942D35" w:rsidRPr="001631DB" w:rsidRDefault="00942D35" w:rsidP="00A60448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083"/>
        <w:gridCol w:w="5269"/>
      </w:tblGrid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Выходы, выезды сотрудников ЦБ </w:t>
            </w:r>
            <w:r w:rsidR="0006684C" w:rsidRPr="001631DB">
              <w:rPr>
                <w:rFonts w:ascii="Times New Roman" w:hAnsi="Times New Roman"/>
                <w:sz w:val="24"/>
                <w:szCs w:val="24"/>
              </w:rPr>
              <w:t>в библиотеки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-филиалы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171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2D35" w:rsidRPr="001631DB" w:rsidRDefault="00942D35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219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 с целью: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942D35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- комплексное обследование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- проверка книжного фонда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 w:rsidR="0006684C" w:rsidRPr="001631DB">
              <w:rPr>
                <w:rFonts w:ascii="Times New Roman" w:hAnsi="Times New Roman"/>
                <w:sz w:val="24"/>
                <w:szCs w:val="24"/>
              </w:rPr>
              <w:t>выполнение заказа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на оказание методической и практической помощи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 - другое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Методические консультации специалистов МБС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06684C" w:rsidRPr="001631DB">
              <w:rPr>
                <w:rFonts w:ascii="Times New Roman" w:hAnsi="Times New Roman"/>
                <w:i/>
                <w:sz w:val="24"/>
                <w:szCs w:val="24"/>
              </w:rPr>
              <w:t>всего)</w:t>
            </w:r>
            <w:r w:rsidR="0006684C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в том числе: устные 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942D35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в том </w:t>
            </w:r>
            <w:r w:rsidR="0006684C" w:rsidRPr="001631DB">
              <w:rPr>
                <w:rFonts w:ascii="Times New Roman" w:hAnsi="Times New Roman"/>
                <w:sz w:val="24"/>
                <w:szCs w:val="24"/>
              </w:rPr>
              <w:t>числе: письменные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1DB" w:rsidRPr="001631DB" w:rsidTr="00527841">
        <w:trPr>
          <w:cantSplit/>
        </w:trPr>
        <w:tc>
          <w:tcPr>
            <w:tcW w:w="3284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Методические и методико-библиографические издания</w:t>
            </w:r>
          </w:p>
        </w:tc>
        <w:tc>
          <w:tcPr>
            <w:tcW w:w="1716" w:type="pct"/>
            <w:shd w:val="clear" w:color="auto" w:fill="auto"/>
          </w:tcPr>
          <w:p w:rsidR="00942D35" w:rsidRPr="001631DB" w:rsidRDefault="00DE0219" w:rsidP="00DE0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</w:tbl>
    <w:p w:rsidR="00942D35" w:rsidRPr="001631DB" w:rsidRDefault="00942D35" w:rsidP="00A6044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42D35" w:rsidRPr="00281527" w:rsidRDefault="00942D35" w:rsidP="0028152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6.2.</w:t>
      </w:r>
      <w:r w:rsidR="00527841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="00281527">
        <w:rPr>
          <w:rFonts w:ascii="Times New Roman" w:hAnsi="Times New Roman"/>
          <w:b/>
          <w:sz w:val="24"/>
          <w:szCs w:val="24"/>
        </w:rPr>
        <w:t>Формы повышения квалификации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04"/>
        <w:gridCol w:w="4574"/>
      </w:tblGrid>
      <w:tr w:rsidR="00942D35" w:rsidRPr="001631DB" w:rsidTr="00592F28">
        <w:trPr>
          <w:cantSplit/>
          <w:trHeight w:val="276"/>
        </w:trPr>
        <w:tc>
          <w:tcPr>
            <w:tcW w:w="3503" w:type="pct"/>
            <w:vMerge w:val="restart"/>
            <w:vAlign w:val="center"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97" w:type="pct"/>
            <w:vMerge w:val="restart"/>
            <w:vAlign w:val="center"/>
          </w:tcPr>
          <w:p w:rsidR="00942D35" w:rsidRPr="001631DB" w:rsidRDefault="00942D35" w:rsidP="00A60448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Количество человек, принимавших участие</w:t>
            </w:r>
            <w:r w:rsidR="00592F28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</w:tr>
      <w:tr w:rsidR="00942D35" w:rsidRPr="001631DB" w:rsidTr="00592F28">
        <w:trPr>
          <w:cantSplit/>
          <w:trHeight w:val="276"/>
        </w:trPr>
        <w:tc>
          <w:tcPr>
            <w:tcW w:w="3503" w:type="pct"/>
            <w:vMerge/>
          </w:tcPr>
          <w:p w:rsidR="00942D35" w:rsidRPr="001631DB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vMerge/>
          </w:tcPr>
          <w:p w:rsidR="00942D35" w:rsidRPr="001631DB" w:rsidRDefault="00942D35" w:rsidP="00A60448">
            <w:pPr>
              <w:tabs>
                <w:tab w:val="decimal" w:pos="4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DB" w:rsidRPr="001631DB" w:rsidTr="00592F28">
        <w:trPr>
          <w:cantSplit/>
          <w:trHeight w:hRule="exact" w:val="276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ind w:right="-921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Курсы     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7A349A" w:rsidP="003B01E1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31DB" w:rsidRPr="001631DB" w:rsidTr="003B01E1">
        <w:trPr>
          <w:cantSplit/>
          <w:trHeight w:hRule="exact" w:val="961"/>
        </w:trPr>
        <w:tc>
          <w:tcPr>
            <w:tcW w:w="3503" w:type="pct"/>
          </w:tcPr>
          <w:p w:rsidR="00281527" w:rsidRDefault="00942D35" w:rsidP="0006684C">
            <w:pPr>
              <w:spacing w:after="0" w:line="240" w:lineRule="auto"/>
              <w:ind w:right="-185"/>
              <w:jc w:val="both"/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федеральный уровень 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(АПРИКТ,  Всероссийская  Школа библиотечной инноватики и др.) </w:t>
            </w:r>
            <w:r w:rsidR="003B01E1" w:rsidRPr="001631DB">
              <w:t xml:space="preserve"> </w:t>
            </w:r>
          </w:p>
          <w:p w:rsidR="00B267FC" w:rsidRPr="00281527" w:rsidRDefault="003B01E1" w:rsidP="00281527">
            <w:pPr>
              <w:numPr>
                <w:ilvl w:val="0"/>
                <w:numId w:val="15"/>
              </w:numPr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Международная Летняя библиотечная школа</w:t>
            </w:r>
            <w:r w:rsidR="00B267FC" w:rsidRPr="0028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FC" w:rsidRPr="00281527">
              <w:rPr>
                <w:rFonts w:ascii="Times New Roman" w:hAnsi="Times New Roman"/>
              </w:rPr>
              <w:t>ФГБОУ ВПО «Санкт-Петербургский</w:t>
            </w:r>
            <w:r w:rsidR="00281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FC" w:rsidRPr="00281527">
              <w:rPr>
                <w:rFonts w:ascii="Times New Roman" w:hAnsi="Times New Roman"/>
              </w:rPr>
              <w:t xml:space="preserve">государственный университет </w:t>
            </w:r>
            <w:r w:rsidR="002C3DC3" w:rsidRPr="00281527">
              <w:rPr>
                <w:rFonts w:ascii="Times New Roman" w:hAnsi="Times New Roman"/>
              </w:rPr>
              <w:t>культуры и искусств»</w:t>
            </w: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06684C" w:rsidRDefault="0006684C" w:rsidP="003B01E1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3B01E1" w:rsidP="003B01E1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31DB" w:rsidRPr="001631DB" w:rsidTr="002B5376">
        <w:trPr>
          <w:cantSplit/>
          <w:trHeight w:hRule="exact" w:val="2021"/>
        </w:trPr>
        <w:tc>
          <w:tcPr>
            <w:tcW w:w="3503" w:type="pct"/>
          </w:tcPr>
          <w:p w:rsidR="002C3DC3" w:rsidRPr="001631DB" w:rsidRDefault="00942D35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  <w:r w:rsidR="00A7612F" w:rsidRPr="001631DB">
              <w:rPr>
                <w:rFonts w:ascii="Times New Roman" w:hAnsi="Times New Roman"/>
                <w:sz w:val="24"/>
                <w:szCs w:val="24"/>
              </w:rPr>
              <w:t xml:space="preserve"> региональный уровень (</w:t>
            </w:r>
            <w:r w:rsidR="00A7612F" w:rsidRPr="001631D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ГАУДПО МО «ИРО</w:t>
            </w:r>
            <w:r w:rsidR="00A7612F" w:rsidRPr="001631D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»)</w:t>
            </w:r>
            <w:r w:rsidR="002C3DC3" w:rsidRPr="001631DB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и др.)</w:t>
            </w:r>
            <w:r w:rsidR="00176A22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527" w:rsidRPr="00281527" w:rsidRDefault="00281527" w:rsidP="0006684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C3DC3" w:rsidRPr="00281527">
              <w:rPr>
                <w:rFonts w:ascii="Times New Roman" w:hAnsi="Times New Roman"/>
              </w:rPr>
              <w:t>Современные технологии деятельности в учреждениях к</w:t>
            </w:r>
            <w:r>
              <w:rPr>
                <w:rFonts w:ascii="Times New Roman" w:hAnsi="Times New Roman"/>
              </w:rPr>
              <w:t>ультуры и искусства» с модулем «</w:t>
            </w:r>
            <w:r w:rsidR="002C3DC3" w:rsidRPr="00281527">
              <w:rPr>
                <w:rFonts w:ascii="Times New Roman" w:hAnsi="Times New Roman"/>
              </w:rPr>
              <w:t xml:space="preserve">Работа в Центрах общественного доступа </w:t>
            </w:r>
            <w:r>
              <w:rPr>
                <w:rFonts w:ascii="Times New Roman" w:hAnsi="Times New Roman"/>
              </w:rPr>
              <w:t>к социально значимой информации»</w:t>
            </w:r>
            <w:r w:rsidRPr="00281527">
              <w:rPr>
                <w:rFonts w:ascii="Times New Roman" w:hAnsi="Times New Roman"/>
              </w:rPr>
              <w:t>;</w:t>
            </w:r>
          </w:p>
          <w:p w:rsidR="00281527" w:rsidRPr="00281527" w:rsidRDefault="00281527" w:rsidP="002815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C3DC3" w:rsidRPr="00281527">
              <w:rPr>
                <w:rFonts w:ascii="Times New Roman" w:hAnsi="Times New Roman"/>
              </w:rPr>
              <w:t>Современные технологии деятельности в у</w:t>
            </w:r>
            <w:r>
              <w:rPr>
                <w:rFonts w:ascii="Times New Roman" w:hAnsi="Times New Roman"/>
              </w:rPr>
              <w:t>чреждениях культуры и искусства»</w:t>
            </w:r>
            <w:r w:rsidR="002C3DC3" w:rsidRPr="00281527">
              <w:rPr>
                <w:rFonts w:ascii="Times New Roman" w:hAnsi="Times New Roman"/>
              </w:rPr>
              <w:t xml:space="preserve"> для заведующих отделами комплектования и обработки литературы</w:t>
            </w:r>
          </w:p>
          <w:p w:rsidR="00986536" w:rsidRPr="00281527" w:rsidRDefault="00986536" w:rsidP="002815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«Формирование профессиональных компетенций с модулем «Работа специалиста библиотеки»», ГАУ ДПО Мурманской области «Институт разв</w:t>
            </w:r>
            <w:r w:rsidR="007A349A" w:rsidRPr="00281527">
              <w:rPr>
                <w:rFonts w:ascii="Times New Roman" w:hAnsi="Times New Roman"/>
                <w:sz w:val="24"/>
                <w:szCs w:val="24"/>
              </w:rPr>
              <w:t>ития образования»</w:t>
            </w:r>
          </w:p>
          <w:p w:rsidR="002B5376" w:rsidRPr="001631DB" w:rsidRDefault="002B5376" w:rsidP="000668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3DC3" w:rsidRPr="001631DB" w:rsidRDefault="002C3DC3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578" w:rsidRPr="001631DB" w:rsidRDefault="00220578" w:rsidP="000668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78" w:rsidRPr="001631DB" w:rsidRDefault="00220578" w:rsidP="000668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78" w:rsidRPr="001631DB" w:rsidRDefault="00220578" w:rsidP="000668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78" w:rsidRPr="001631DB" w:rsidRDefault="00220578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942D35" w:rsidRPr="001631DB" w:rsidRDefault="002872B3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76A22" w:rsidRPr="001631DB" w:rsidRDefault="00176A22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DB" w:rsidRPr="001631DB" w:rsidTr="007A349A">
        <w:trPr>
          <w:cantSplit/>
          <w:trHeight w:hRule="exact" w:val="1555"/>
        </w:trPr>
        <w:tc>
          <w:tcPr>
            <w:tcW w:w="3503" w:type="pct"/>
          </w:tcPr>
          <w:p w:rsidR="00942D35" w:rsidRPr="001631DB" w:rsidRDefault="00942D35" w:rsidP="000668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дистанционные</w:t>
            </w:r>
            <w:r w:rsidR="00A7612F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986536" w:rsidRPr="001631DB" w:rsidRDefault="00986536" w:rsidP="0028152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дистанционное повышение квалификации </w:t>
            </w:r>
            <w:r w:rsidRPr="00281527">
              <w:rPr>
                <w:rFonts w:ascii="Times New Roman" w:hAnsi="Times New Roman"/>
                <w:sz w:val="24"/>
                <w:szCs w:val="24"/>
              </w:rPr>
              <w:t xml:space="preserve">«Управление государственными и муниципальными заказами. Контрактная система в сфере закупок, товаров, работ и услуг для обеспечения государственных и муниципальных нужд», ООО «Центр электронных торговых технологий», г. </w:t>
            </w:r>
            <w:r w:rsidR="00281527">
              <w:rPr>
                <w:rFonts w:ascii="Times New Roman" w:hAnsi="Times New Roman"/>
                <w:sz w:val="24"/>
                <w:szCs w:val="24"/>
              </w:rPr>
              <w:t>Рязань</w:t>
            </w:r>
          </w:p>
        </w:tc>
        <w:tc>
          <w:tcPr>
            <w:tcW w:w="1497" w:type="pct"/>
          </w:tcPr>
          <w:p w:rsidR="00942D35" w:rsidRPr="001631DB" w:rsidRDefault="003B01E1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2D35" w:rsidRPr="001631DB" w:rsidTr="00592F28">
        <w:trPr>
          <w:cantSplit/>
          <w:trHeight w:hRule="exact" w:val="273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Конференции / семинары  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1631DB" w:rsidTr="00592F28">
        <w:trPr>
          <w:cantSplit/>
          <w:trHeight w:hRule="exact" w:val="298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всероссийские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название)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DB" w:rsidRPr="001631DB" w:rsidTr="007A349A">
        <w:trPr>
          <w:cantSplit/>
          <w:trHeight w:hRule="exact" w:val="1542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областные МГОУНБ, МОДЮБ, МГОСБС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281527" w:rsidRPr="00281527" w:rsidRDefault="003B01E1" w:rsidP="007A34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семинар-практикум «Специальные ресурсы для инвалидов по зрению, специфика обслуживания незрячих и слабовидящих пользователей»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349A" w:rsidRPr="00281527" w:rsidRDefault="007A349A" w:rsidP="007A349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выездной областной тематический семинар «Библиотеки и этнокультурное многообразие Мурманской области»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1E1" w:rsidRPr="001631DB" w:rsidRDefault="003B01E1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  <w:shd w:val="clear" w:color="auto" w:fill="FFFFFF"/>
          </w:tcPr>
          <w:p w:rsidR="0006684C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4C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1DB" w:rsidRPr="001631DB" w:rsidTr="007A349A">
        <w:trPr>
          <w:cantSplit/>
          <w:trHeight w:hRule="exact" w:val="1017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зональные 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7A349A" w:rsidRPr="00281527" w:rsidRDefault="007A349A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«Центр ЛИБНЕТ как ресурс для </w:t>
            </w:r>
            <w:r w:rsidR="00281527" w:rsidRPr="00281527">
              <w:rPr>
                <w:rFonts w:ascii="Times New Roman" w:hAnsi="Times New Roman"/>
                <w:sz w:val="24"/>
                <w:szCs w:val="24"/>
              </w:rPr>
              <w:t>корпоративной каталогизации</w:t>
            </w:r>
            <w:r w:rsidRPr="00281527">
              <w:rPr>
                <w:rFonts w:ascii="Times New Roman" w:hAnsi="Times New Roman"/>
                <w:sz w:val="24"/>
                <w:szCs w:val="24"/>
              </w:rPr>
              <w:t xml:space="preserve"> в библиотеках Мурманской области» в г. Полярные Зори</w:t>
            </w:r>
          </w:p>
        </w:tc>
        <w:tc>
          <w:tcPr>
            <w:tcW w:w="1497" w:type="pct"/>
            <w:shd w:val="clear" w:color="auto" w:fill="FFFFFF"/>
          </w:tcPr>
          <w:p w:rsidR="0006684C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4C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06684C" w:rsidP="0006684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631DB" w:rsidRPr="001631DB" w:rsidTr="007A349A">
        <w:trPr>
          <w:cantSplit/>
          <w:trHeight w:hRule="exact" w:val="2287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районные  (городские) 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281527" w:rsidRPr="00281527" w:rsidRDefault="007A349A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семинар для специалистов муниципальной системы профилактики «Основы работы, направленной на проведение профилактики употребления ПАВ несовершеннолетними»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527" w:rsidRDefault="007A349A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«Библиотеки и этнокультурное многообразие Мурманской области»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527" w:rsidRDefault="00281527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о</w:t>
            </w:r>
            <w:r w:rsidR="007A349A" w:rsidRPr="00281527">
              <w:rPr>
                <w:rFonts w:ascii="Times New Roman" w:hAnsi="Times New Roman"/>
                <w:sz w:val="24"/>
                <w:szCs w:val="24"/>
              </w:rPr>
              <w:t xml:space="preserve">бучающий семинар «Проведение </w:t>
            </w:r>
            <w:r w:rsidR="007A349A" w:rsidRPr="00281527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="007A349A" w:rsidRPr="00281527">
              <w:rPr>
                <w:rFonts w:ascii="Times New Roman" w:hAnsi="Times New Roman"/>
                <w:sz w:val="24"/>
                <w:szCs w:val="24"/>
              </w:rPr>
              <w:t xml:space="preserve"> – кампаний в учреждениях </w:t>
            </w:r>
            <w:r w:rsidRPr="00281527">
              <w:rPr>
                <w:rFonts w:ascii="Times New Roman" w:hAnsi="Times New Roman"/>
                <w:sz w:val="24"/>
                <w:szCs w:val="24"/>
              </w:rPr>
              <w:t>культуры и молодёжной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1527" w:rsidRDefault="007A349A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«Библиотека без границ» в рамках программы «Доступная среда»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349A" w:rsidRPr="00281527" w:rsidRDefault="007A349A" w:rsidP="0028152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«Деятельность библиотек в Год культуры»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9A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4C" w:rsidRPr="001631DB" w:rsidRDefault="0006684C" w:rsidP="0006684C">
            <w:pPr>
              <w:tabs>
                <w:tab w:val="decimal" w:pos="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631DB" w:rsidRPr="001631DB" w:rsidTr="007A349A">
        <w:trPr>
          <w:cantSplit/>
          <w:trHeight w:hRule="exact" w:val="882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дистанционные</w:t>
            </w:r>
            <w:r w:rsidR="00A7612F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7A349A" w:rsidRPr="00281527" w:rsidRDefault="007A349A" w:rsidP="0035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вебинар «Проблемы краеведческой деятельности библиотек» (площадка г. Перми)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349A" w:rsidRPr="001631DB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2D35" w:rsidRPr="001631DB" w:rsidTr="00592F28">
        <w:trPr>
          <w:cantSplit/>
          <w:trHeight w:hRule="exact" w:val="291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Практикумы</w:t>
            </w:r>
            <w:r w:rsidR="00592F28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/ стажировки   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D35" w:rsidRPr="001631DB" w:rsidTr="00592F28">
        <w:trPr>
          <w:cantSplit/>
          <w:trHeight w:hRule="exact" w:val="280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в том числе: на базе центральных библиотек Р</w:t>
            </w:r>
            <w:r w:rsidR="00592F28" w:rsidRPr="001631DB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Ф</w:t>
            </w:r>
            <w:r w:rsidR="00592F28" w:rsidRPr="001631DB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5" w:rsidRPr="001631DB" w:rsidTr="00E60055">
        <w:trPr>
          <w:cantSplit/>
          <w:trHeight w:hRule="exact" w:val="544"/>
        </w:trPr>
        <w:tc>
          <w:tcPr>
            <w:tcW w:w="3503" w:type="pct"/>
            <w:shd w:val="clear" w:color="auto" w:fill="FFFFFF"/>
          </w:tcPr>
          <w:p w:rsidR="00E60055" w:rsidRPr="001631DB" w:rsidRDefault="00942D35" w:rsidP="00B4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числе: на базе </w:t>
            </w:r>
            <w:r w:rsidR="002F7F0F" w:rsidRPr="001631DB">
              <w:rPr>
                <w:rFonts w:ascii="Times New Roman" w:hAnsi="Times New Roman"/>
                <w:sz w:val="24"/>
                <w:szCs w:val="24"/>
              </w:rPr>
              <w:t>государственных областных библиотек (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МГОУНБ,  МОДЮБ, МГОСБС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>С</w:t>
            </w:r>
            <w:r w:rsidR="002F7F0F" w:rsidRPr="001631DB">
              <w:rPr>
                <w:rFonts w:ascii="Times New Roman" w:hAnsi="Times New Roman"/>
                <w:sz w:val="24"/>
                <w:szCs w:val="24"/>
              </w:rPr>
              <w:t>)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 (указать название)</w:t>
            </w:r>
          </w:p>
          <w:p w:rsidR="00942D35" w:rsidRPr="001631DB" w:rsidRDefault="00E60055" w:rsidP="00B42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0055" w:rsidRPr="001631DB" w:rsidRDefault="007A349A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31DB" w:rsidRPr="001631DB" w:rsidTr="002B5376">
        <w:trPr>
          <w:cantSplit/>
          <w:trHeight w:hRule="exact" w:val="676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на  базе Центральных библиотек МБС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2B5376" w:rsidRPr="001631DB" w:rsidRDefault="002B5376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Прохождение практикума для вновь принятых на работу сотрудников</w:t>
            </w:r>
          </w:p>
        </w:tc>
        <w:tc>
          <w:tcPr>
            <w:tcW w:w="1497" w:type="pct"/>
            <w:shd w:val="clear" w:color="auto" w:fill="FFFFFF"/>
          </w:tcPr>
          <w:p w:rsidR="0006684C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D35" w:rsidRPr="001631DB" w:rsidRDefault="002B5376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D35" w:rsidRPr="001631DB" w:rsidTr="00592F28">
        <w:trPr>
          <w:cantSplit/>
          <w:trHeight w:hRule="exact" w:val="268"/>
        </w:trPr>
        <w:tc>
          <w:tcPr>
            <w:tcW w:w="3503" w:type="pct"/>
            <w:shd w:val="clear" w:color="auto" w:fill="FFFFFF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Другие формы: </w:t>
            </w:r>
          </w:p>
        </w:tc>
        <w:tc>
          <w:tcPr>
            <w:tcW w:w="1497" w:type="pct"/>
            <w:shd w:val="clear" w:color="auto" w:fill="FFFFFF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1DB" w:rsidRPr="001631DB" w:rsidTr="002B5376">
        <w:trPr>
          <w:cantSplit/>
          <w:trHeight w:hRule="exact" w:val="1568"/>
        </w:trPr>
        <w:tc>
          <w:tcPr>
            <w:tcW w:w="3503" w:type="pct"/>
          </w:tcPr>
          <w:p w:rsidR="00942D35" w:rsidRPr="001631DB" w:rsidRDefault="00942D35" w:rsidP="00B4234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активные формы - творческие лаборатории, мастер-классы, тренинги, деловые игры, круглые столы 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2B5376" w:rsidRPr="00281527" w:rsidRDefault="002B5376" w:rsidP="0035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тренинг «Профилактика профессионального выгорания»; </w:t>
            </w:r>
          </w:p>
          <w:p w:rsidR="002B5376" w:rsidRPr="00281527" w:rsidRDefault="002B5376" w:rsidP="0035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тренинг на командообразование</w:t>
            </w:r>
            <w:r w:rsidR="0028152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5376" w:rsidRPr="001631DB" w:rsidRDefault="002B5376" w:rsidP="0035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тренинг «Успешное проектирование»</w:t>
            </w:r>
            <w:r w:rsidR="002815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7" w:type="pct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376" w:rsidRDefault="002B5376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84C" w:rsidRPr="001631DB" w:rsidRDefault="0006684C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631DB" w:rsidRPr="001631DB" w:rsidTr="007A349A">
        <w:trPr>
          <w:cantSplit/>
          <w:trHeight w:hRule="exact" w:val="394"/>
        </w:trPr>
        <w:tc>
          <w:tcPr>
            <w:tcW w:w="3503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 школа библиотекаря</w:t>
            </w:r>
            <w:r w:rsidR="008265B6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7C" w:rsidRPr="001631DB">
              <w:rPr>
                <w:rFonts w:ascii="Times New Roman" w:hAnsi="Times New Roman"/>
                <w:b/>
                <w:sz w:val="24"/>
                <w:szCs w:val="24"/>
              </w:rPr>
              <w:t>«Школа компьютерной грамотности»</w:t>
            </w:r>
          </w:p>
        </w:tc>
        <w:tc>
          <w:tcPr>
            <w:tcW w:w="1497" w:type="pct"/>
          </w:tcPr>
          <w:p w:rsidR="00942D35" w:rsidRPr="001631DB" w:rsidRDefault="009D78C1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2D35" w:rsidRPr="001631DB" w:rsidTr="00592F28">
        <w:trPr>
          <w:cantSplit/>
          <w:trHeight w:hRule="exact" w:val="262"/>
        </w:trPr>
        <w:tc>
          <w:tcPr>
            <w:tcW w:w="3503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том числе:  профессиональные клубы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A7612F"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 xml:space="preserve">название) </w:t>
            </w:r>
          </w:p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942D35" w:rsidRPr="001631DB" w:rsidRDefault="003B01E1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2D35" w:rsidRPr="001631DB" w:rsidTr="00592F28">
        <w:trPr>
          <w:cantSplit/>
          <w:trHeight w:hRule="exact" w:val="292"/>
        </w:trPr>
        <w:tc>
          <w:tcPr>
            <w:tcW w:w="3503" w:type="pct"/>
          </w:tcPr>
          <w:p w:rsidR="00942D35" w:rsidRPr="001631DB" w:rsidRDefault="00942D35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Профессиональные конкурсы  </w:t>
            </w:r>
          </w:p>
        </w:tc>
        <w:tc>
          <w:tcPr>
            <w:tcW w:w="1497" w:type="pct"/>
          </w:tcPr>
          <w:p w:rsidR="00942D35" w:rsidRPr="001631DB" w:rsidRDefault="00942D35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F28" w:rsidRPr="001631DB" w:rsidTr="00592F28">
        <w:trPr>
          <w:cantSplit/>
          <w:trHeight w:hRule="exact" w:val="294"/>
        </w:trPr>
        <w:tc>
          <w:tcPr>
            <w:tcW w:w="3503" w:type="pct"/>
          </w:tcPr>
          <w:p w:rsidR="00592F28" w:rsidRPr="001631DB" w:rsidRDefault="00176A22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 фед.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167CB8"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3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конкурс «</w:t>
            </w:r>
            <w:r w:rsidR="007D587C" w:rsidRPr="001631D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631DB">
              <w:rPr>
                <w:rFonts w:ascii="Times New Roman" w:hAnsi="Times New Roman"/>
                <w:b/>
                <w:sz w:val="24"/>
                <w:szCs w:val="24"/>
              </w:rPr>
              <w:t>иблиотекарь года – 2014»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, финалист конкурса</w:t>
            </w:r>
          </w:p>
          <w:p w:rsidR="00592F28" w:rsidRPr="001631DB" w:rsidRDefault="00592F2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592F28" w:rsidRPr="001631DB" w:rsidRDefault="002872B3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2F28" w:rsidRPr="001631DB" w:rsidTr="00592F28">
        <w:trPr>
          <w:cantSplit/>
          <w:trHeight w:hRule="exact" w:val="294"/>
        </w:trPr>
        <w:tc>
          <w:tcPr>
            <w:tcW w:w="3503" w:type="pct"/>
          </w:tcPr>
          <w:p w:rsidR="00592F28" w:rsidRPr="001631DB" w:rsidRDefault="00592F2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областные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  <w:p w:rsidR="00592F28" w:rsidRPr="001631DB" w:rsidRDefault="00592F2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592F28" w:rsidRPr="001631DB" w:rsidRDefault="003B01E1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F28" w:rsidRPr="001631DB" w:rsidTr="00592F28">
        <w:trPr>
          <w:cantSplit/>
          <w:trHeight w:hRule="exact" w:val="294"/>
        </w:trPr>
        <w:tc>
          <w:tcPr>
            <w:tcW w:w="3503" w:type="pct"/>
          </w:tcPr>
          <w:p w:rsidR="00592F28" w:rsidRPr="001631DB" w:rsidRDefault="00592F28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районные/ городские</w:t>
            </w:r>
            <w:r w:rsidR="00E60055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055" w:rsidRPr="001631DB">
              <w:rPr>
                <w:rFonts w:ascii="Times New Roman" w:hAnsi="Times New Roman"/>
                <w:i/>
                <w:sz w:val="24"/>
                <w:szCs w:val="24"/>
              </w:rPr>
              <w:t>(указать название)</w:t>
            </w:r>
          </w:p>
        </w:tc>
        <w:tc>
          <w:tcPr>
            <w:tcW w:w="1497" w:type="pct"/>
          </w:tcPr>
          <w:p w:rsidR="00592F28" w:rsidRPr="001631DB" w:rsidRDefault="003B01E1" w:rsidP="007D587C">
            <w:pPr>
              <w:tabs>
                <w:tab w:val="decimal" w:pos="4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A3C58" w:rsidRPr="001631DB" w:rsidRDefault="005A3C58" w:rsidP="002E1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942D35" w:rsidP="00A60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6.3.</w:t>
      </w:r>
      <w:r w:rsidR="00592F28"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06684C" w:rsidRPr="001631DB">
        <w:rPr>
          <w:rFonts w:ascii="Times New Roman" w:hAnsi="Times New Roman"/>
          <w:b/>
          <w:sz w:val="24"/>
          <w:szCs w:val="24"/>
        </w:rPr>
        <w:t>исследований и</w:t>
      </w:r>
      <w:r w:rsidRPr="001631DB">
        <w:rPr>
          <w:rFonts w:ascii="Times New Roman" w:hAnsi="Times New Roman"/>
          <w:b/>
          <w:sz w:val="24"/>
          <w:szCs w:val="24"/>
        </w:rPr>
        <w:t xml:space="preserve"> участие в исследованиях по профилю деятельности</w:t>
      </w:r>
    </w:p>
    <w:p w:rsidR="00942D35" w:rsidRPr="001631DB" w:rsidRDefault="00942D35" w:rsidP="00A6044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2154"/>
        <w:gridCol w:w="6957"/>
      </w:tblGrid>
      <w:tr w:rsidR="00942D35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06684C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06684C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5" w:rsidRPr="0006684C" w:rsidRDefault="00942D35" w:rsidP="00A60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Тема и сроки проведения</w:t>
            </w:r>
          </w:p>
        </w:tc>
      </w:tr>
      <w:tr w:rsidR="00211ADA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A60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 xml:space="preserve">Участие в исследованиях </w:t>
            </w:r>
            <w:r w:rsidRPr="0006684C">
              <w:rPr>
                <w:rFonts w:ascii="Times New Roman" w:hAnsi="Times New Roman"/>
                <w:i/>
                <w:sz w:val="24"/>
                <w:szCs w:val="24"/>
              </w:rPr>
              <w:t>(анкетирование, мониторинги) (всего)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4E2725" w:rsidP="00211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Анкетирование в рамках проведения независимой оценки качества услуг (</w:t>
            </w:r>
            <w:r w:rsidR="0006684C" w:rsidRPr="00066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работ) муниципальных</w:t>
            </w:r>
            <w:r w:rsidRPr="00066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учреждений г. Кандалакша, оказывающих услуги в сфере </w:t>
            </w:r>
            <w:r w:rsidR="00F750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культуры, физической культуры, </w:t>
            </w:r>
            <w:r w:rsidRPr="00066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спорта и молодежной политики (декабрь, 2014)</w:t>
            </w:r>
          </w:p>
        </w:tc>
      </w:tr>
      <w:tr w:rsidR="00211ADA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 xml:space="preserve"> в том </w:t>
            </w:r>
            <w:r w:rsidR="0006684C" w:rsidRPr="0006684C">
              <w:rPr>
                <w:rFonts w:ascii="Times New Roman" w:hAnsi="Times New Roman"/>
                <w:sz w:val="24"/>
                <w:szCs w:val="24"/>
              </w:rPr>
              <w:t>числе: федерального</w:t>
            </w:r>
            <w:r w:rsidRPr="0006684C">
              <w:rPr>
                <w:rFonts w:ascii="Times New Roman" w:hAnsi="Times New Roman"/>
                <w:sz w:val="24"/>
                <w:szCs w:val="24"/>
              </w:rPr>
              <w:t xml:space="preserve"> уровня (Российская библиотечная ассоциация, Российская национальная библиотека, Российская государственная библиотека)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4E2725" w:rsidP="002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06684C" w:rsidP="0006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11ADA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06684C" w:rsidRPr="0006684C">
              <w:rPr>
                <w:rFonts w:ascii="Times New Roman" w:hAnsi="Times New Roman"/>
                <w:sz w:val="24"/>
                <w:szCs w:val="24"/>
              </w:rPr>
              <w:t>числе: регионального</w:t>
            </w:r>
            <w:r w:rsidRPr="0006684C">
              <w:rPr>
                <w:rFonts w:ascii="Times New Roman" w:hAnsi="Times New Roman"/>
                <w:sz w:val="24"/>
                <w:szCs w:val="24"/>
              </w:rPr>
              <w:t xml:space="preserve"> уровня (Комитет по культуре и искусству Мурманской области, МГОУНБ, МОДЮБ, МГОСБСС)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4E2725" w:rsidP="00202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06684C" w:rsidP="0006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211ADA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06684C" w:rsidRPr="0006684C">
              <w:rPr>
                <w:rFonts w:ascii="Times New Roman" w:hAnsi="Times New Roman"/>
                <w:sz w:val="24"/>
                <w:szCs w:val="24"/>
              </w:rPr>
              <w:t>числе: муниципального</w:t>
            </w:r>
            <w:r w:rsidRPr="0006684C">
              <w:rPr>
                <w:rFonts w:ascii="Times New Roman" w:hAnsi="Times New Roman"/>
                <w:sz w:val="24"/>
                <w:szCs w:val="24"/>
              </w:rPr>
              <w:t xml:space="preserve"> уровня (органы муниципальной власти)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D7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pStyle w:val="aa"/>
              <w:jc w:val="both"/>
              <w:rPr>
                <w:b/>
                <w:bCs/>
              </w:rPr>
            </w:pPr>
            <w:r w:rsidRPr="0006684C">
              <w:rPr>
                <w:shd w:val="clear" w:color="auto" w:fill="FFFFFF"/>
              </w:rPr>
              <w:t xml:space="preserve">Анкетирование в рамках проведения независимой оценки качества услуг (работ)  муниципальных учреждений г. Кандалакша, оказывающих услуги в сфере </w:t>
            </w:r>
            <w:r w:rsidR="00F7504B">
              <w:rPr>
                <w:shd w:val="clear" w:color="auto" w:fill="FFFFFF"/>
              </w:rPr>
              <w:t xml:space="preserve">культуры, физической культуры, </w:t>
            </w:r>
            <w:r w:rsidRPr="0006684C">
              <w:rPr>
                <w:shd w:val="clear" w:color="auto" w:fill="FFFFFF"/>
              </w:rPr>
              <w:t>спорта и молодежной политики (декабрь, 2014)</w:t>
            </w:r>
          </w:p>
        </w:tc>
      </w:tr>
      <w:tr w:rsidR="007E365B" w:rsidRPr="0006684C" w:rsidTr="00592F28"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6684C" w:rsidRPr="0006684C">
              <w:rPr>
                <w:rFonts w:ascii="Times New Roman" w:hAnsi="Times New Roman"/>
                <w:sz w:val="24"/>
                <w:szCs w:val="24"/>
              </w:rPr>
              <w:t>локальных библиотечных</w:t>
            </w:r>
            <w:r w:rsidRPr="0006684C">
              <w:rPr>
                <w:rFonts w:ascii="Times New Roman" w:hAnsi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211ADA" w:rsidP="00D7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DA" w:rsidRPr="0006684C" w:rsidRDefault="004E2725" w:rsidP="00066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4C">
              <w:rPr>
                <w:rFonts w:ascii="Times New Roman" w:hAnsi="Times New Roman"/>
                <w:sz w:val="24"/>
                <w:szCs w:val="24"/>
              </w:rPr>
              <w:t>Анкетирование «Изучение читательского спроса на газеты и журналы»</w:t>
            </w:r>
            <w:r w:rsidR="007E365B" w:rsidRPr="00066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42340" w:rsidRPr="001631DB" w:rsidRDefault="00B42340" w:rsidP="0006684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949B5" w:rsidRPr="001631DB" w:rsidRDefault="002949B5" w:rsidP="002949B5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VІІ. Программно-проектная деятельность библиотеки</w:t>
      </w:r>
    </w:p>
    <w:p w:rsidR="002949B5" w:rsidRPr="001631DB" w:rsidRDefault="002949B5" w:rsidP="002949B5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3255"/>
        <w:gridCol w:w="7860"/>
      </w:tblGrid>
      <w:tr w:rsidR="001631DB" w:rsidRPr="001631DB" w:rsidTr="00023887">
        <w:trPr>
          <w:trHeight w:val="616"/>
        </w:trPr>
        <w:tc>
          <w:tcPr>
            <w:tcW w:w="1380" w:type="pct"/>
            <w:shd w:val="clear" w:color="auto" w:fill="auto"/>
            <w:vAlign w:val="center"/>
          </w:tcPr>
          <w:p w:rsidR="002949B5" w:rsidRPr="001631DB" w:rsidRDefault="002949B5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библиотечных программ (проектов)*,</w:t>
            </w:r>
          </w:p>
          <w:p w:rsidR="002949B5" w:rsidRPr="001631DB" w:rsidRDefault="002949B5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реализуемых в отчетном году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2949B5" w:rsidRPr="001631DB" w:rsidRDefault="002949B5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Источник/объем финансовых средств, тыс. руб.**</w:t>
            </w:r>
          </w:p>
        </w:tc>
        <w:tc>
          <w:tcPr>
            <w:tcW w:w="2560" w:type="pct"/>
            <w:vAlign w:val="center"/>
          </w:tcPr>
          <w:p w:rsidR="002949B5" w:rsidRPr="001631DB" w:rsidRDefault="002949B5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Краткое описание проекта </w:t>
            </w:r>
          </w:p>
          <w:p w:rsidR="002949B5" w:rsidRPr="001631DB" w:rsidRDefault="002949B5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 результаты реализации в отчетном году</w:t>
            </w:r>
          </w:p>
        </w:tc>
      </w:tr>
      <w:tr w:rsidR="001631DB" w:rsidRPr="001631DB" w:rsidTr="00023887">
        <w:trPr>
          <w:trHeight w:val="70"/>
        </w:trPr>
        <w:tc>
          <w:tcPr>
            <w:tcW w:w="1380" w:type="pct"/>
            <w:shd w:val="clear" w:color="auto" w:fill="auto"/>
          </w:tcPr>
          <w:p w:rsidR="002949B5" w:rsidRPr="001631DB" w:rsidRDefault="002949B5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Проект: творческая студия «Театр без границ»</w:t>
            </w:r>
          </w:p>
        </w:tc>
        <w:tc>
          <w:tcPr>
            <w:tcW w:w="1060" w:type="pct"/>
            <w:shd w:val="clear" w:color="auto" w:fill="auto"/>
          </w:tcPr>
          <w:p w:rsidR="002949B5" w:rsidRPr="001631DB" w:rsidRDefault="002949B5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50 000 руб. /внебюджетный источник</w:t>
            </w:r>
          </w:p>
        </w:tc>
        <w:tc>
          <w:tcPr>
            <w:tcW w:w="2560" w:type="pct"/>
          </w:tcPr>
          <w:p w:rsidR="002949B5" w:rsidRPr="00281527" w:rsidRDefault="002949B5" w:rsidP="000238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Основная цель предлагаемого проекта – создание условий для совместного культурного досуга молодых семей с детьми дошкольного и младшего школьного возраста в центральной части города.</w:t>
            </w:r>
          </w:p>
          <w:p w:rsidR="002949B5" w:rsidRPr="00281527" w:rsidRDefault="002949B5" w:rsidP="000238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>Реализовывать проект будет инициативная группа из специалистов центральной детско-юношеской библиотеки, которая входит в состав МБУ «Кандалакшская централизованная библиотечная система».</w:t>
            </w:r>
          </w:p>
          <w:p w:rsidR="002949B5" w:rsidRPr="00281527" w:rsidRDefault="002949B5" w:rsidP="000238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В рамках проекта в читальном зале центральной детско-юношеской библиотеки будет создана творческая студия «Театр без границ». </w:t>
            </w:r>
          </w:p>
          <w:p w:rsidR="002949B5" w:rsidRPr="00281527" w:rsidRDefault="002949B5" w:rsidP="0002388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Творческая студия будет способствовать совместному семейному досугу показами кукольных спектаклей «Красная шапочка» и «Сказочный теремок» с использованием интерактивных игр, конкурсов, викторин. Показы будут проводиться в удобное для детей и родителей время в выходной день (суббота), когда есть чуть больше свободного времени, но порой некуда пойти с детьми. </w:t>
            </w:r>
          </w:p>
          <w:p w:rsidR="002949B5" w:rsidRPr="00281527" w:rsidRDefault="002949B5" w:rsidP="0002388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27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проекта к концу мая 2015 года не менее 300 человек (это примерно 120 молодых семей с детьми дошкольного и младшего школьного возраста центральной части города) станут участниками творческой студии «Театр без границ». Творческая студия станет доступной площадкой для проведения совместного семейного досуга, для социального, культурного развития подрастающего поколения; позволит объединить интересы всех членов семьи на короткий промежуток времени в играх, общении. Посещая творческую студию, молодые семьи смогут абсолютно бесплатно приобщиться к театральному искусству, развить свой художественный и эстетический вкус. </w:t>
            </w:r>
          </w:p>
          <w:p w:rsidR="002949B5" w:rsidRPr="001631DB" w:rsidRDefault="002949B5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B5" w:rsidRPr="001631DB" w:rsidRDefault="002949B5" w:rsidP="002949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49B5" w:rsidRPr="001631DB" w:rsidRDefault="002949B5" w:rsidP="00294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i/>
          <w:sz w:val="24"/>
          <w:szCs w:val="24"/>
        </w:rPr>
        <w:t>Пояснение:</w:t>
      </w:r>
      <w:r w:rsidRPr="001631DB">
        <w:rPr>
          <w:rFonts w:ascii="Times New Roman" w:hAnsi="Times New Roman"/>
          <w:sz w:val="24"/>
          <w:szCs w:val="24"/>
        </w:rPr>
        <w:t xml:space="preserve"> проект был выигран в конкурсе проектов Федерального агентства по делам молодёжи (Росмолодёжь) в конце 2014 года молодым специалистом библиотеки. Реализация проекта началась 19 января 2015 года.</w:t>
      </w:r>
    </w:p>
    <w:p w:rsidR="005A3C58" w:rsidRPr="001631DB" w:rsidRDefault="005A3C58" w:rsidP="00A60448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F3CF6" w:rsidRPr="001631DB" w:rsidRDefault="007F3CF6" w:rsidP="007F3CF6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F3CF6" w:rsidRPr="001631DB" w:rsidRDefault="007F3CF6" w:rsidP="007F3CF6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VІІІ. Финансово-экономические показатели деятельности</w:t>
      </w: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</w:p>
    <w:p w:rsidR="007F3CF6" w:rsidRPr="001631DB" w:rsidRDefault="007F3CF6" w:rsidP="007F3CF6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8.1. Поступление финансовых средств (в тыс. руб.)</w:t>
      </w: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2552"/>
        <w:gridCol w:w="2978"/>
        <w:gridCol w:w="2610"/>
        <w:gridCol w:w="2002"/>
      </w:tblGrid>
      <w:tr w:rsidR="007F3CF6" w:rsidRPr="001631DB" w:rsidTr="00023887">
        <w:tc>
          <w:tcPr>
            <w:tcW w:w="1697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1" w:type="pct"/>
            <w:vAlign w:val="center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pct"/>
            <w:vAlign w:val="center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52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к 20</w:t>
            </w:r>
            <w:r w:rsidR="000668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3CF6" w:rsidRPr="001631DB" w:rsidTr="00023887">
        <w:tc>
          <w:tcPr>
            <w:tcW w:w="1697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Поступило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31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24742,8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26430,3</w:t>
            </w:r>
          </w:p>
        </w:tc>
        <w:tc>
          <w:tcPr>
            <w:tcW w:w="85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26342,9</w:t>
            </w:r>
          </w:p>
        </w:tc>
        <w:tc>
          <w:tcPr>
            <w:tcW w:w="652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- 87,4</w:t>
            </w:r>
          </w:p>
        </w:tc>
      </w:tr>
      <w:tr w:rsidR="007F3CF6" w:rsidRPr="001631DB" w:rsidTr="00023887">
        <w:tc>
          <w:tcPr>
            <w:tcW w:w="1697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муниципальный бюджет</w:t>
            </w:r>
          </w:p>
        </w:tc>
        <w:tc>
          <w:tcPr>
            <w:tcW w:w="831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21343,3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20692,2</w:t>
            </w:r>
          </w:p>
        </w:tc>
        <w:tc>
          <w:tcPr>
            <w:tcW w:w="85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17872,1</w:t>
            </w:r>
          </w:p>
        </w:tc>
        <w:tc>
          <w:tcPr>
            <w:tcW w:w="652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- 2820,1</w:t>
            </w:r>
          </w:p>
        </w:tc>
      </w:tr>
      <w:tr w:rsidR="007F3CF6" w:rsidRPr="001631DB" w:rsidTr="00023887">
        <w:tc>
          <w:tcPr>
            <w:tcW w:w="1697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областной бюджет</w:t>
            </w:r>
          </w:p>
        </w:tc>
        <w:tc>
          <w:tcPr>
            <w:tcW w:w="831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3305,3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5643,6</w:t>
            </w:r>
          </w:p>
        </w:tc>
        <w:tc>
          <w:tcPr>
            <w:tcW w:w="85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8369,8</w:t>
            </w:r>
          </w:p>
        </w:tc>
        <w:tc>
          <w:tcPr>
            <w:tcW w:w="652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+ 2726,2</w:t>
            </w:r>
          </w:p>
        </w:tc>
      </w:tr>
      <w:tr w:rsidR="007F3CF6" w:rsidRPr="001631DB" w:rsidTr="00023887">
        <w:tc>
          <w:tcPr>
            <w:tcW w:w="1697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831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5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652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- 75,7</w:t>
            </w:r>
          </w:p>
        </w:tc>
      </w:tr>
      <w:tr w:rsidR="007F3CF6" w:rsidRPr="001631DB" w:rsidTr="00023887">
        <w:tc>
          <w:tcPr>
            <w:tcW w:w="1697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Предпринимательская и иная, приносящая доход деятельность </w:t>
            </w:r>
          </w:p>
        </w:tc>
        <w:tc>
          <w:tcPr>
            <w:tcW w:w="831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97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850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652" w:type="pct"/>
          </w:tcPr>
          <w:p w:rsidR="007F3CF6" w:rsidRPr="001631DB" w:rsidRDefault="0006684C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+ 8,6</w:t>
            </w:r>
          </w:p>
        </w:tc>
      </w:tr>
    </w:tbl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3CF6" w:rsidRPr="001631DB" w:rsidRDefault="007F3CF6" w:rsidP="007F3C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8.2. Использование финансовых средств (в тыс. руб.)</w:t>
      </w:r>
    </w:p>
    <w:p w:rsidR="007F3CF6" w:rsidRPr="001631DB" w:rsidRDefault="007F3CF6" w:rsidP="007F3CF6">
      <w:pPr>
        <w:pStyle w:val="a3"/>
        <w:spacing w:after="0" w:line="240" w:lineRule="auto"/>
        <w:ind w:left="1800" w:hanging="2084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2552"/>
        <w:gridCol w:w="2978"/>
        <w:gridCol w:w="2653"/>
        <w:gridCol w:w="1959"/>
      </w:tblGrid>
      <w:tr w:rsidR="0006684C" w:rsidRPr="001631DB" w:rsidTr="00627C52">
        <w:trPr>
          <w:jc w:val="center"/>
        </w:trPr>
        <w:tc>
          <w:tcPr>
            <w:tcW w:w="1697" w:type="pct"/>
            <w:tcBorders>
              <w:bottom w:val="single" w:sz="4" w:space="0" w:color="auto"/>
            </w:tcBorders>
          </w:tcPr>
          <w:p w:rsidR="0006684C" w:rsidRPr="001631DB" w:rsidRDefault="0006684C" w:rsidP="00066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06684C" w:rsidRPr="001631DB" w:rsidRDefault="0006684C" w:rsidP="00066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06684C" w:rsidRPr="001631DB" w:rsidRDefault="0006684C" w:rsidP="00066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06684C" w:rsidRPr="001631DB" w:rsidRDefault="0006684C" w:rsidP="00066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06684C" w:rsidRPr="001631DB" w:rsidRDefault="0006684C" w:rsidP="000668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+/- к 20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Израсходовано </w:t>
            </w:r>
            <w:r w:rsidRPr="001631DB">
              <w:rPr>
                <w:rFonts w:ascii="Times New Roman" w:hAnsi="Times New Roman"/>
                <w:i/>
                <w:sz w:val="24"/>
                <w:szCs w:val="24"/>
              </w:rPr>
              <w:t>(всего)</w:t>
            </w:r>
          </w:p>
        </w:tc>
        <w:tc>
          <w:tcPr>
            <w:tcW w:w="831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24141,8</w:t>
            </w:r>
          </w:p>
        </w:tc>
        <w:tc>
          <w:tcPr>
            <w:tcW w:w="970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26942,0</w:t>
            </w:r>
          </w:p>
        </w:tc>
        <w:tc>
          <w:tcPr>
            <w:tcW w:w="864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26567,1</w:t>
            </w:r>
          </w:p>
        </w:tc>
        <w:tc>
          <w:tcPr>
            <w:tcW w:w="638" w:type="pct"/>
            <w:shd w:val="clear" w:color="auto" w:fill="FFFFFF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- 374,9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расходы на оплату труда</w:t>
            </w:r>
          </w:p>
        </w:tc>
        <w:tc>
          <w:tcPr>
            <w:tcW w:w="831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19721,2</w:t>
            </w:r>
          </w:p>
        </w:tc>
        <w:tc>
          <w:tcPr>
            <w:tcW w:w="970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22848,7</w:t>
            </w:r>
          </w:p>
        </w:tc>
        <w:tc>
          <w:tcPr>
            <w:tcW w:w="864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21347,1</w:t>
            </w:r>
          </w:p>
        </w:tc>
        <w:tc>
          <w:tcPr>
            <w:tcW w:w="638" w:type="pct"/>
            <w:shd w:val="clear" w:color="auto" w:fill="FFFFFF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- 1501,6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на капитальный ремонт</w:t>
            </w:r>
          </w:p>
        </w:tc>
        <w:tc>
          <w:tcPr>
            <w:tcW w:w="831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970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64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1331,0</w:t>
            </w:r>
          </w:p>
        </w:tc>
        <w:tc>
          <w:tcPr>
            <w:tcW w:w="638" w:type="pct"/>
            <w:shd w:val="clear" w:color="auto" w:fill="FFFFFF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+ 1271,0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на приобретение оборудования</w:t>
            </w:r>
          </w:p>
        </w:tc>
        <w:tc>
          <w:tcPr>
            <w:tcW w:w="831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294,7</w:t>
            </w:r>
          </w:p>
        </w:tc>
        <w:tc>
          <w:tcPr>
            <w:tcW w:w="970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638" w:type="pct"/>
            <w:shd w:val="clear" w:color="auto" w:fill="FFFFFF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+ 45,0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том числе: на комплектование фондов</w:t>
            </w:r>
          </w:p>
        </w:tc>
        <w:tc>
          <w:tcPr>
            <w:tcW w:w="831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774,3</w:t>
            </w:r>
          </w:p>
        </w:tc>
        <w:tc>
          <w:tcPr>
            <w:tcW w:w="970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781,5</w:t>
            </w:r>
          </w:p>
        </w:tc>
        <w:tc>
          <w:tcPr>
            <w:tcW w:w="864" w:type="pct"/>
            <w:shd w:val="clear" w:color="auto" w:fill="FFFFFF"/>
          </w:tcPr>
          <w:p w:rsidR="007F3CF6" w:rsidRPr="001631DB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638" w:type="pct"/>
            <w:shd w:val="clear" w:color="auto" w:fill="FFFFFF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- 73,5</w:t>
            </w:r>
          </w:p>
        </w:tc>
      </w:tr>
      <w:tr w:rsidR="007F3CF6" w:rsidRPr="001631DB" w:rsidTr="00023887">
        <w:trPr>
          <w:jc w:val="center"/>
        </w:trPr>
        <w:tc>
          <w:tcPr>
            <w:tcW w:w="1697" w:type="pct"/>
            <w:shd w:val="clear" w:color="auto" w:fill="FFFFFF"/>
            <w:vAlign w:val="center"/>
          </w:tcPr>
          <w:p w:rsidR="007F3CF6" w:rsidRPr="008D16E5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6E5">
              <w:rPr>
                <w:rFonts w:ascii="Times New Roman" w:hAnsi="Times New Roman"/>
                <w:sz w:val="24"/>
                <w:szCs w:val="24"/>
              </w:rPr>
              <w:t>Совокупное финансирование библиотечного обслуживания в расчете на 1 жителя</w:t>
            </w:r>
          </w:p>
        </w:tc>
        <w:tc>
          <w:tcPr>
            <w:tcW w:w="831" w:type="pct"/>
            <w:shd w:val="clear" w:color="auto" w:fill="FFFFFF"/>
          </w:tcPr>
          <w:p w:rsidR="007F3CF6" w:rsidRPr="008D16E5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E5">
              <w:rPr>
                <w:rFonts w:ascii="Times New Roman" w:hAnsi="Times New Roman"/>
                <w:sz w:val="24"/>
                <w:szCs w:val="24"/>
              </w:rPr>
              <w:t>658,05</w:t>
            </w:r>
          </w:p>
        </w:tc>
        <w:tc>
          <w:tcPr>
            <w:tcW w:w="970" w:type="pct"/>
            <w:shd w:val="clear" w:color="auto" w:fill="FFFFFF"/>
          </w:tcPr>
          <w:p w:rsidR="007F3CF6" w:rsidRPr="008D16E5" w:rsidRDefault="0006684C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E5">
              <w:rPr>
                <w:rFonts w:ascii="Times New Roman" w:hAnsi="Times New Roman"/>
                <w:sz w:val="24"/>
                <w:szCs w:val="24"/>
              </w:rPr>
              <w:t>737,25</w:t>
            </w:r>
          </w:p>
        </w:tc>
        <w:tc>
          <w:tcPr>
            <w:tcW w:w="864" w:type="pct"/>
            <w:shd w:val="clear" w:color="auto" w:fill="FFFFFF"/>
          </w:tcPr>
          <w:p w:rsidR="007F3CF6" w:rsidRPr="008D16E5" w:rsidRDefault="008D16E5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E5">
              <w:rPr>
                <w:rFonts w:ascii="Times New Roman" w:hAnsi="Times New Roman"/>
                <w:sz w:val="24"/>
                <w:szCs w:val="24"/>
              </w:rPr>
              <w:t>747,93</w:t>
            </w:r>
          </w:p>
        </w:tc>
        <w:tc>
          <w:tcPr>
            <w:tcW w:w="638" w:type="pct"/>
            <w:shd w:val="clear" w:color="auto" w:fill="FFFFFF"/>
          </w:tcPr>
          <w:p w:rsidR="007F3CF6" w:rsidRPr="008D16E5" w:rsidRDefault="008D16E5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6E5">
              <w:rPr>
                <w:rFonts w:ascii="Times New Roman" w:hAnsi="Times New Roman"/>
                <w:sz w:val="24"/>
                <w:szCs w:val="24"/>
              </w:rPr>
              <w:t>+ 10,68</w:t>
            </w:r>
          </w:p>
        </w:tc>
      </w:tr>
    </w:tbl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F3CF6" w:rsidRPr="001631DB" w:rsidRDefault="007F3CF6" w:rsidP="007F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Расходы на комплектование библиотечных фондов по источникам финансирования</w:t>
      </w:r>
    </w:p>
    <w:p w:rsidR="007F3CF6" w:rsidRPr="001631DB" w:rsidRDefault="007F3CF6" w:rsidP="007F3C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1845"/>
        <w:gridCol w:w="2552"/>
        <w:gridCol w:w="2266"/>
        <w:gridCol w:w="2432"/>
        <w:gridCol w:w="2607"/>
      </w:tblGrid>
      <w:tr w:rsidR="007F3CF6" w:rsidRPr="001631DB" w:rsidTr="00023887">
        <w:tc>
          <w:tcPr>
            <w:tcW w:w="1189" w:type="pct"/>
            <w:vMerge w:val="restar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5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Источники финансирования, тыс. руб.</w:t>
            </w:r>
          </w:p>
        </w:tc>
      </w:tr>
      <w:tr w:rsidR="007F3CF6" w:rsidRPr="001631DB" w:rsidTr="00023887">
        <w:tc>
          <w:tcPr>
            <w:tcW w:w="1189" w:type="pct"/>
            <w:vMerge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31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муниципальный бюджет</w:t>
            </w:r>
          </w:p>
        </w:tc>
        <w:tc>
          <w:tcPr>
            <w:tcW w:w="738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областной бюджет</w:t>
            </w:r>
          </w:p>
        </w:tc>
        <w:tc>
          <w:tcPr>
            <w:tcW w:w="792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федеральный бюджет</w:t>
            </w:r>
          </w:p>
        </w:tc>
        <w:tc>
          <w:tcPr>
            <w:tcW w:w="84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внебюджетные средства</w:t>
            </w:r>
          </w:p>
        </w:tc>
      </w:tr>
      <w:tr w:rsidR="007F3CF6" w:rsidRPr="001631DB" w:rsidTr="00023887">
        <w:tc>
          <w:tcPr>
            <w:tcW w:w="118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 на комплектование фондов в 2013 году</w:t>
            </w:r>
          </w:p>
        </w:tc>
        <w:tc>
          <w:tcPr>
            <w:tcW w:w="60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83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708,0</w:t>
            </w:r>
          </w:p>
        </w:tc>
        <w:tc>
          <w:tcPr>
            <w:tcW w:w="738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CF6" w:rsidRPr="001631DB" w:rsidTr="00023887">
        <w:tc>
          <w:tcPr>
            <w:tcW w:w="118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на периодику (журналы, газеты)</w:t>
            </w:r>
          </w:p>
        </w:tc>
        <w:tc>
          <w:tcPr>
            <w:tcW w:w="60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517,3</w:t>
            </w:r>
          </w:p>
        </w:tc>
        <w:tc>
          <w:tcPr>
            <w:tcW w:w="83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517,3</w:t>
            </w:r>
          </w:p>
        </w:tc>
        <w:tc>
          <w:tcPr>
            <w:tcW w:w="738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CF6" w:rsidRPr="001631DB" w:rsidTr="00023887">
        <w:tc>
          <w:tcPr>
            <w:tcW w:w="118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 на комплектование фондов в 2012 году</w:t>
            </w:r>
          </w:p>
        </w:tc>
        <w:tc>
          <w:tcPr>
            <w:tcW w:w="60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781,5</w:t>
            </w:r>
          </w:p>
        </w:tc>
        <w:tc>
          <w:tcPr>
            <w:tcW w:w="83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687,0</w:t>
            </w:r>
          </w:p>
        </w:tc>
        <w:tc>
          <w:tcPr>
            <w:tcW w:w="738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4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CF6" w:rsidRPr="001631DB" w:rsidTr="00023887">
        <w:tc>
          <w:tcPr>
            <w:tcW w:w="118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 т.ч. на периодику (журналы, газеты)</w:t>
            </w:r>
          </w:p>
        </w:tc>
        <w:tc>
          <w:tcPr>
            <w:tcW w:w="60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582,2</w:t>
            </w:r>
          </w:p>
        </w:tc>
        <w:tc>
          <w:tcPr>
            <w:tcW w:w="831" w:type="pct"/>
            <w:vAlign w:val="center"/>
          </w:tcPr>
          <w:p w:rsidR="007F3CF6" w:rsidRPr="001631DB" w:rsidRDefault="00627C52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582,2</w:t>
            </w:r>
          </w:p>
        </w:tc>
        <w:tc>
          <w:tcPr>
            <w:tcW w:w="738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2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  <w:vAlign w:val="center"/>
          </w:tcPr>
          <w:p w:rsidR="007F3CF6" w:rsidRPr="001631DB" w:rsidRDefault="007F3CF6" w:rsidP="0002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F3CF6" w:rsidRPr="001631DB" w:rsidRDefault="007F3CF6" w:rsidP="007F3C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8.3. Информация о мероприятиях отчетного года, поддержанных в рамках муниципальных целевых программ</w:t>
      </w: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870"/>
        <w:gridCol w:w="5315"/>
        <w:gridCol w:w="4615"/>
      </w:tblGrid>
      <w:tr w:rsidR="007F3CF6" w:rsidRPr="001631DB" w:rsidTr="00023887">
        <w:tc>
          <w:tcPr>
            <w:tcW w:w="180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1731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7F3CF6" w:rsidRPr="001631DB" w:rsidTr="00023887">
        <w:tc>
          <w:tcPr>
            <w:tcW w:w="180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Софинансирование к субсидии на мероприятия  госуд.программы РФ «Доступная среда» на 2011-2015г.г.</w:t>
            </w:r>
          </w:p>
        </w:tc>
        <w:tc>
          <w:tcPr>
            <w:tcW w:w="1731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Приобретение пандусов в структурных подразделениях МБУ «Кандалакшская ЦБС»</w:t>
            </w:r>
          </w:p>
        </w:tc>
        <w:tc>
          <w:tcPr>
            <w:tcW w:w="1503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18800,00</w:t>
            </w:r>
          </w:p>
        </w:tc>
      </w:tr>
      <w:tr w:rsidR="007F3CF6" w:rsidRPr="001631DB" w:rsidTr="00023887">
        <w:tc>
          <w:tcPr>
            <w:tcW w:w="180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Софинансирование к субсидии по реализации мероприятий по энергоэффективности и энергосбережению путем установки новых оконных блоков</w:t>
            </w:r>
          </w:p>
        </w:tc>
        <w:tc>
          <w:tcPr>
            <w:tcW w:w="1731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Замена оконных блоков на окна ПВХ-профиль в помещениях МБУ"Кандалакшская ЦБС"</w:t>
            </w:r>
          </w:p>
        </w:tc>
        <w:tc>
          <w:tcPr>
            <w:tcW w:w="1503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53000,00</w:t>
            </w:r>
          </w:p>
        </w:tc>
      </w:tr>
    </w:tbl>
    <w:p w:rsidR="007F3CF6" w:rsidRPr="001631DB" w:rsidRDefault="007F3CF6" w:rsidP="007F3C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8.4. Информация о мероприятиях отчетного года, поддержанных в рамках региональных целевых программ</w:t>
      </w: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4870"/>
        <w:gridCol w:w="5315"/>
        <w:gridCol w:w="4615"/>
      </w:tblGrid>
      <w:tr w:rsidR="007F3CF6" w:rsidRPr="001631DB" w:rsidTr="00023887">
        <w:tc>
          <w:tcPr>
            <w:tcW w:w="180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86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1731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pct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7F3CF6" w:rsidRPr="001631DB" w:rsidTr="00023887">
        <w:tc>
          <w:tcPr>
            <w:tcW w:w="180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6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Реализация мероприятий по энергоэффективности и энергосбережению путем установки новых оконных блоков</w:t>
            </w:r>
          </w:p>
        </w:tc>
        <w:tc>
          <w:tcPr>
            <w:tcW w:w="1731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Замена оконных блоков на окна ПВХ-профиль в помещениях МБУ"Кандалакшская ЦБС"</w:t>
            </w:r>
          </w:p>
        </w:tc>
        <w:tc>
          <w:tcPr>
            <w:tcW w:w="1503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1278360,05</w:t>
            </w:r>
          </w:p>
        </w:tc>
      </w:tr>
      <w:tr w:rsidR="007F3CF6" w:rsidRPr="001631DB" w:rsidTr="00023887">
        <w:tc>
          <w:tcPr>
            <w:tcW w:w="180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6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Реализация мер социальной поддержки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731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Социальная поддержка в части заработной платы отдельных категорий граждан, работающих в муниципальных учреждениях образования и культуры, расположенных в сельских населенных пунктах или поселках городского типа Мурманской области</w:t>
            </w:r>
          </w:p>
        </w:tc>
        <w:tc>
          <w:tcPr>
            <w:tcW w:w="1503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191400,00</w:t>
            </w:r>
          </w:p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CF6" w:rsidRPr="001631DB" w:rsidTr="00023887">
        <w:tc>
          <w:tcPr>
            <w:tcW w:w="180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6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 культуры, повышение оплаты труда которых предусмотрено Указами Президента РФ</w:t>
            </w:r>
          </w:p>
        </w:tc>
        <w:tc>
          <w:tcPr>
            <w:tcW w:w="1731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 культуры, повышение оплаты труда которых предусмотрено Указами Президента РФ</w:t>
            </w:r>
          </w:p>
        </w:tc>
        <w:tc>
          <w:tcPr>
            <w:tcW w:w="1503" w:type="pct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6900000,00</w:t>
            </w:r>
          </w:p>
        </w:tc>
      </w:tr>
    </w:tbl>
    <w:p w:rsidR="007F3CF6" w:rsidRPr="001631DB" w:rsidRDefault="007F3CF6" w:rsidP="007F3C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F3CF6" w:rsidRPr="001631DB" w:rsidRDefault="007F3CF6" w:rsidP="007F3CF6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8.5. Информация о мероприятиях отчетного года, поддержанных в рамках федеральных целевых программ</w:t>
      </w:r>
    </w:p>
    <w:p w:rsidR="007F3CF6" w:rsidRPr="001631DB" w:rsidRDefault="007F3CF6" w:rsidP="007F3CF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935"/>
        <w:gridCol w:w="5245"/>
        <w:gridCol w:w="4819"/>
      </w:tblGrid>
      <w:tr w:rsidR="007F3CF6" w:rsidRPr="001631DB" w:rsidTr="00023887">
        <w:tc>
          <w:tcPr>
            <w:tcW w:w="560" w:type="dxa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35" w:type="dxa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региональной целевой программы</w:t>
            </w:r>
          </w:p>
        </w:tc>
        <w:tc>
          <w:tcPr>
            <w:tcW w:w="5245" w:type="dxa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vAlign w:val="center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Сумма финансирования, руб.</w:t>
            </w:r>
          </w:p>
        </w:tc>
      </w:tr>
      <w:tr w:rsidR="007F3CF6" w:rsidRPr="001631DB" w:rsidTr="00023887">
        <w:tc>
          <w:tcPr>
            <w:tcW w:w="560" w:type="dxa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Мероприятия госуд.программы РФ «Доступная среда» на 2011-2015г.г.</w:t>
            </w:r>
          </w:p>
        </w:tc>
        <w:tc>
          <w:tcPr>
            <w:tcW w:w="5245" w:type="dxa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Приобретение пандусов в структурных подразделениях МБУ «Кандалакшская ЦБС»</w:t>
            </w:r>
          </w:p>
        </w:tc>
        <w:tc>
          <w:tcPr>
            <w:tcW w:w="4819" w:type="dxa"/>
          </w:tcPr>
          <w:p w:rsidR="007F3CF6" w:rsidRPr="001631DB" w:rsidRDefault="007F3CF6" w:rsidP="0002388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18800,00</w:t>
            </w:r>
          </w:p>
        </w:tc>
      </w:tr>
    </w:tbl>
    <w:p w:rsidR="00D949BA" w:rsidRPr="001631DB" w:rsidRDefault="00D949BA" w:rsidP="009272A7">
      <w:pPr>
        <w:tabs>
          <w:tab w:val="left" w:pos="9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AA6" w:rsidRPr="001631DB" w:rsidRDefault="008D7AA6" w:rsidP="008D7AA6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lastRenderedPageBreak/>
        <w:t>І</w:t>
      </w:r>
      <w:r w:rsidRPr="001631D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631DB">
        <w:rPr>
          <w:rFonts w:ascii="Times New Roman" w:hAnsi="Times New Roman"/>
          <w:b/>
          <w:sz w:val="28"/>
          <w:szCs w:val="28"/>
        </w:rPr>
        <w:t xml:space="preserve">. Рекламная деятельность. Издательская деятельность </w:t>
      </w:r>
    </w:p>
    <w:p w:rsidR="008D7AA6" w:rsidRPr="001631DB" w:rsidRDefault="008D7AA6" w:rsidP="008D7AA6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D7AA6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Взаимодействие с муниципальными, региональными учреждениями и общественными организациями образования, молодёжи, социального обеспечения и других направлений, бизнес сообществом с целью формирования позитивного имиджа учреждения</w:t>
      </w:r>
      <w:r w:rsidRPr="001631DB">
        <w:rPr>
          <w:rFonts w:ascii="Times New Roman" w:hAnsi="Times New Roman"/>
          <w:sz w:val="24"/>
          <w:szCs w:val="24"/>
        </w:rPr>
        <w:t xml:space="preserve">(перечислить названия организаций и кратко описать сотрудничество). </w:t>
      </w:r>
    </w:p>
    <w:p w:rsidR="00F76992" w:rsidRPr="001631DB" w:rsidRDefault="00F76992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Заключены договоры о сотрудничестве: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 учреждениями дошкольного, дополнительного образования и школами (33) - выдача литературы дошкольникам и учащимся, проведение для них массовых мероприятий различной направленности, составлены планы совместной работы;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ГАОУ МО СПО «Кандалакшский индустриальный колледж» - проведение для учащихся массовых мероприятий различной направленности;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ФГУ «Кандалакшский государственный природный заповедник» - совместное проведение мероприятий;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Общество дружбы «Кандалакша-Питео» - выставки, предоставление территории для общения;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Шахматный клуб «Ферзь» - предоставление территории для общения, подбор интересующей информации и литературы;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Литературный клуб «Феникс» - совместные мероприятия (Мальцевские и Разинские чтения, вечер юмора, литературно-музыкальное кафе);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Совет ветеранов войны и труда – совместные мероприятия (участие в паспортизации воинских захоронений, в выпуске книги «Колокола нашей памяти», организация круглого стола «По зову сердца» для студентов колледжа и</w:t>
      </w:r>
      <w:r w:rsidR="00627C52" w:rsidRPr="00281527">
        <w:rPr>
          <w:rFonts w:ascii="Times New Roman" w:hAnsi="Times New Roman"/>
          <w:sz w:val="24"/>
          <w:szCs w:val="24"/>
        </w:rPr>
        <w:t xml:space="preserve"> </w:t>
      </w:r>
      <w:r w:rsidRPr="00281527">
        <w:rPr>
          <w:rFonts w:ascii="Times New Roman" w:hAnsi="Times New Roman"/>
          <w:sz w:val="24"/>
          <w:szCs w:val="24"/>
        </w:rPr>
        <w:t>члена совета ветеранов);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Православный приход - предпасхальные встречи читателей с игуменом Силуаном;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МАОУ ДОД «Детская эколого-биологической станция» - совместные мероприятия (экологическая акция «Эко-сумка вместо пакета» с мастер-классом «Вторая жизнь пакета»);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Музей истории города Кандалакши – совместные мероприятия (Посвящение в юные кандалакшане);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КГОО «Творчество и самообразование» - выездной читальный зал отдела обслуживания ЦБ;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Мурманское региональное отделение ОООИ ВОС – совместное проведение мероприятий;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ГОАУСОН «Кандалакшский ДИПИ» -проведение мероприятий;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ГОАУСОН «Кандалакшский комплексные центр социального обслуживания населения» -проведение мероприятий;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Негосударственное образовательное учреждение Детская деревня SOS – Кандалакша – интеллектуальный клуб «За семью печатями»;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Кандалакшская ТИК – совместное проведение мероприятий;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МБУ «ЦКМС им. А.Ю. Кириллина» с. Алакуртти – оказание методической помощи;</w:t>
      </w:r>
    </w:p>
    <w:p w:rsid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МБУК «Зеленоборская ЦБС» - оказание методической помощи;</w:t>
      </w:r>
    </w:p>
    <w:p w:rsidR="008D7AA6" w:rsidRPr="00281527" w:rsidRDefault="008D7AA6" w:rsidP="00281527">
      <w:pPr>
        <w:pStyle w:val="a3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81527">
        <w:rPr>
          <w:rFonts w:ascii="Times New Roman" w:hAnsi="Times New Roman"/>
          <w:sz w:val="24"/>
          <w:szCs w:val="24"/>
        </w:rPr>
        <w:t>МГОУНБ, МОДЮБ - получение методической помощи и МБА.</w:t>
      </w:r>
    </w:p>
    <w:p w:rsidR="008D7AA6" w:rsidRPr="001631DB" w:rsidRDefault="008D7AA6" w:rsidP="008D7AA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 xml:space="preserve">Работа со средствами массовой информации, в том числе в сети Интернет, социальными сетями, информационная и </w:t>
      </w:r>
      <w:r w:rsidRPr="001631DB">
        <w:rPr>
          <w:rFonts w:ascii="Times New Roman" w:hAnsi="Times New Roman"/>
          <w:b/>
          <w:sz w:val="24"/>
          <w:szCs w:val="24"/>
          <w:lang w:val="en-US"/>
        </w:rPr>
        <w:t>PR</w:t>
      </w:r>
      <w:r w:rsidRPr="001631DB">
        <w:rPr>
          <w:rFonts w:ascii="Times New Roman" w:hAnsi="Times New Roman"/>
          <w:b/>
          <w:sz w:val="24"/>
          <w:szCs w:val="24"/>
        </w:rPr>
        <w:t xml:space="preserve">-деятельность </w:t>
      </w:r>
      <w:r w:rsidRPr="001631DB">
        <w:rPr>
          <w:rFonts w:ascii="Times New Roman" w:hAnsi="Times New Roman"/>
          <w:sz w:val="24"/>
          <w:szCs w:val="24"/>
        </w:rPr>
        <w:t xml:space="preserve">(перечислить средства массовой информации, с которым сотрудничает учреждение, результаты сотрудничества, количество публикаций о деятельности учреждения, в том числе в профессиональной печати, описать формы и методы формирования позитивного имиджа учреждения среди населения и продвижения услуг учреждения). 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7AA6" w:rsidRPr="001631DB" w:rsidRDefault="008D7AA6" w:rsidP="008D7AA6">
      <w:pPr>
        <w:spacing w:after="0" w:line="240" w:lineRule="auto"/>
        <w:ind w:firstLine="840"/>
        <w:jc w:val="both"/>
        <w:rPr>
          <w:rFonts w:ascii="Times New Roman" w:hAnsi="Times New Roman"/>
          <w:bCs/>
        </w:rPr>
      </w:pPr>
      <w:r w:rsidRPr="001631DB">
        <w:rPr>
          <w:rFonts w:ascii="Times New Roman" w:hAnsi="Times New Roman"/>
          <w:sz w:val="24"/>
          <w:szCs w:val="24"/>
        </w:rPr>
        <w:lastRenderedPageBreak/>
        <w:t>В течение отчётного года библиотеки Кандалакшской ЦБС</w:t>
      </w:r>
      <w:r w:rsidRPr="001631DB">
        <w:rPr>
          <w:rFonts w:ascii="Times New Roman" w:hAnsi="Times New Roman"/>
        </w:rPr>
        <w:t xml:space="preserve"> продолжили сотрудничество с постоянными информационными партнёрами: телеканалами «</w:t>
      </w:r>
      <w:r w:rsidRPr="001631DB">
        <w:rPr>
          <w:rFonts w:ascii="Times New Roman" w:hAnsi="Times New Roman"/>
          <w:sz w:val="24"/>
          <w:szCs w:val="24"/>
        </w:rPr>
        <w:t>ТВ Кандалакша</w:t>
      </w:r>
      <w:r w:rsidRPr="001631DB">
        <w:rPr>
          <w:rFonts w:ascii="Times New Roman" w:hAnsi="Times New Roman"/>
        </w:rPr>
        <w:t>» и «ТНТ-Кандалакша», в выпусках которых часто звучат анонсы мероприятий библиотек, снимаются сюжеты о наших выставках, конкурсах, мероприятиях.Продолжилось сотрудничество библиотек с городскими газетами, которые охотно публикуют рекламу библиотечных мероприятий и статьи о работе библиотеки.</w:t>
      </w:r>
    </w:p>
    <w:p w:rsidR="008D7AA6" w:rsidRPr="001631DB" w:rsidRDefault="008D7AA6" w:rsidP="008D7AA6">
      <w:pPr>
        <w:spacing w:after="0" w:line="240" w:lineRule="auto"/>
        <w:ind w:firstLine="840"/>
        <w:jc w:val="both"/>
        <w:rPr>
          <w:rFonts w:ascii="Times New Roman" w:hAnsi="Times New Roman"/>
        </w:rPr>
      </w:pPr>
      <w:r w:rsidRPr="001631DB">
        <w:rPr>
          <w:rFonts w:ascii="Times New Roman" w:hAnsi="Times New Roman"/>
        </w:rPr>
        <w:t>Кроме того, сайт Администрации муниципального образования городское поселение Кандалакша, сайт Хибины.</w:t>
      </w:r>
      <w:r w:rsidRPr="001631DB">
        <w:rPr>
          <w:rFonts w:ascii="Times New Roman" w:hAnsi="Times New Roman"/>
          <w:lang w:val="en-US"/>
        </w:rPr>
        <w:t>com</w:t>
      </w:r>
      <w:r w:rsidRPr="001631DB">
        <w:rPr>
          <w:rFonts w:ascii="Times New Roman" w:hAnsi="Times New Roman"/>
        </w:rPr>
        <w:t>, три кандалакшские группы Вконтакте</w:t>
      </w:r>
      <w:r w:rsidR="00F76992">
        <w:rPr>
          <w:rFonts w:ascii="Times New Roman" w:hAnsi="Times New Roman"/>
        </w:rPr>
        <w:t xml:space="preserve"> </w:t>
      </w:r>
      <w:r w:rsidRPr="001631DB">
        <w:rPr>
          <w:rFonts w:ascii="Times New Roman" w:hAnsi="Times New Roman"/>
        </w:rPr>
        <w:t>«Кандалакша. Официальная группа» (</w:t>
      </w:r>
      <w:hyperlink r:id="rId24" w:history="1">
        <w:r w:rsidRPr="001631DB">
          <w:rPr>
            <w:rStyle w:val="ac"/>
            <w:rFonts w:ascii="Times New Roman" w:hAnsi="Times New Roman"/>
            <w:bCs/>
            <w:color w:val="auto"/>
          </w:rPr>
          <w:t>http://vk.com/kandalaksha_official_group</w:t>
        </w:r>
      </w:hyperlink>
      <w:r w:rsidRPr="001631DB">
        <w:rPr>
          <w:rFonts w:ascii="Times New Roman" w:hAnsi="Times New Roman"/>
        </w:rPr>
        <w:t>), «Кандалакша» (</w:t>
      </w:r>
      <w:hyperlink r:id="rId25" w:history="1">
        <w:r w:rsidRPr="001631DB">
          <w:rPr>
            <w:rStyle w:val="ac"/>
            <w:rFonts w:ascii="Times New Roman" w:hAnsi="Times New Roman"/>
            <w:bCs/>
            <w:color w:val="auto"/>
          </w:rPr>
          <w:t>http://vk.com/kandalaksha_best</w:t>
        </w:r>
      </w:hyperlink>
      <w:r w:rsidRPr="001631DB">
        <w:rPr>
          <w:rFonts w:ascii="Times New Roman" w:hAnsi="Times New Roman"/>
        </w:rPr>
        <w:t>), «Kandalaksha | Кандалакша | BestGroup» (</w:t>
      </w:r>
      <w:hyperlink r:id="rId26" w:history="1">
        <w:r w:rsidRPr="001631DB">
          <w:rPr>
            <w:rStyle w:val="ac"/>
            <w:rFonts w:ascii="Times New Roman" w:hAnsi="Times New Roman"/>
            <w:bCs/>
            <w:color w:val="auto"/>
          </w:rPr>
          <w:t>http://vk.com/kanda_ksha</w:t>
        </w:r>
      </w:hyperlink>
      <w:r w:rsidRPr="001631DB">
        <w:rPr>
          <w:rFonts w:ascii="Times New Roman" w:hAnsi="Times New Roman"/>
        </w:rPr>
        <w:t xml:space="preserve">) публикуют афиши библиотечных мероприятий и фотоотчёты. </w:t>
      </w:r>
    </w:p>
    <w:p w:rsidR="008D7AA6" w:rsidRPr="001631DB" w:rsidRDefault="008D7AA6" w:rsidP="008D7AA6">
      <w:pPr>
        <w:spacing w:after="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Краеведческий отдел активно сотрудничает с сайтом прихода Святой Нины. Администратор сайта Войтинский Павел публикует на нём наши анонсы, дважды был опубликован репортаж о презентации второй части книги «Кандалакшский монастырь» и о встрече читателей с отцом Силуаном, посвящённой 700-летию со дня рождения Сергия Радонежского. 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631DB">
        <w:rPr>
          <w:rFonts w:ascii="Times New Roman" w:hAnsi="Times New Roman"/>
        </w:rPr>
        <w:t xml:space="preserve">На сайтах ЦБС и ЦДЮБ публикуются афиши мероприятий, материалы об их проведении, обзоры книг, краткие статьи о современных писателях, статьи о датах и событиях в литературной жизни.  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В целях формирования позитивного имиджа среди населения и продвижения услуг библиотеки в сети Интернет в социальной сети Вконтакте были созданы группы: «Кандалакшская библиотечная система», «Библиотека на Питео», «Городская библиотека №2», «Детская библиотека № 3», где помещается информация о текущей деятельности библиотеки, о проведенных и запланированных мероприятиях, о ресурсах, которые библиотека может предоставить читателям и пользователям, фотографии и видеоролики с мероприятий, а также интересная информация о книгах, писателях, событиях в культурной жизни государства, касающихся библиотечной деятельности. 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На формирование позитивного имиджа библиотеки направлены и многие интересные мероприятия, такие как акция «Окунись в лето!», библионочь «Путешествие в блистательный Санкт-Петербург», арт-асфальт-</w:t>
      </w:r>
      <w:r w:rsidRPr="001631DB">
        <w:rPr>
          <w:rFonts w:ascii="Times New Roman" w:hAnsi="Times New Roman"/>
          <w:sz w:val="24"/>
          <w:szCs w:val="24"/>
          <w:lang w:val="en-US"/>
        </w:rPr>
        <w:t>event</w:t>
      </w:r>
      <w:r w:rsidRPr="001631DB">
        <w:rPr>
          <w:rFonts w:ascii="Times New Roman" w:hAnsi="Times New Roman"/>
          <w:sz w:val="24"/>
          <w:szCs w:val="24"/>
        </w:rPr>
        <w:t xml:space="preserve"> «Добрый дом – библиотека», праздник, посвященный 40-летию ЦБС «По юбилейному маршруту» и т.п. Подобные мероприятия дают возможность горожанам по-иному взглянуть на работу библиотеки и ее сотрудников, привлекают новых партнёров. 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Немаловажную роль в продвижении библиотечных услуг среди местного сообщества играет красочная, информационно наполненная издательская продукция ЦБС: буклеты, закладки, афиши, рекламные листовки. Данную продукцию мы распространяем как среди пользователей абонемента, так и на библиотечных мероприятиях.</w:t>
      </w:r>
    </w:p>
    <w:p w:rsidR="008D7AA6" w:rsidRPr="001631DB" w:rsidRDefault="008D7AA6" w:rsidP="008D7A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Афиши о предстоящих мероприятиях специалисты размещают в библиотеках, в музее, ДК «Металлург» и других учреждениях партнёров.</w:t>
      </w:r>
    </w:p>
    <w:p w:rsidR="008D7AA6" w:rsidRPr="001631DB" w:rsidRDefault="008D7AA6" w:rsidP="008D7A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693"/>
        <w:gridCol w:w="5245"/>
        <w:gridCol w:w="1468"/>
        <w:gridCol w:w="4769"/>
      </w:tblGrid>
      <w:tr w:rsidR="008D7AA6" w:rsidRPr="001631DB" w:rsidTr="00627C52"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5245" w:type="dxa"/>
            <w:shd w:val="clear" w:color="auto" w:fill="auto"/>
          </w:tcPr>
          <w:p w:rsidR="008D7AA6" w:rsidRPr="00023887" w:rsidRDefault="008D7AA6" w:rsidP="00023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Наименование (публикации,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репортажа и т.п.)</w:t>
            </w:r>
          </w:p>
        </w:tc>
        <w:tc>
          <w:tcPr>
            <w:tcW w:w="1468" w:type="dxa"/>
            <w:shd w:val="clear" w:color="auto" w:fill="auto"/>
          </w:tcPr>
          <w:p w:rsidR="008D7AA6" w:rsidRPr="00023887" w:rsidRDefault="008D7AA6" w:rsidP="000238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Дата выхода</w:t>
            </w:r>
          </w:p>
        </w:tc>
        <w:tc>
          <w:tcPr>
            <w:tcW w:w="476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Примечание (какое событие, тема освещались в СМИ)</w:t>
            </w:r>
          </w:p>
        </w:tc>
      </w:tr>
      <w:tr w:rsidR="008D7AA6" w:rsidRPr="001631DB" w:rsidTr="00627C52">
        <w:trPr>
          <w:trHeight w:val="758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 xml:space="preserve">Городская газета 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«Вести Кандалакши»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lastRenderedPageBreak/>
              <w:t>1) Статья об открытии Недели детской и юношеской книги в  Кандалакше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27.03.14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87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Место, где нас ждут!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03.04.14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Благодарственный отзыв старшего поколения ж/д микрорайона о проводимых мероприятиях в библиотеке</w:t>
            </w:r>
          </w:p>
        </w:tc>
      </w:tr>
      <w:tr w:rsidR="008D7AA6" w:rsidRPr="001631DB" w:rsidTr="00627C52">
        <w:trPr>
          <w:trHeight w:val="456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3) Посвящение  вкандалакшане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20.05.14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мероприятии</w:t>
            </w:r>
          </w:p>
        </w:tc>
      </w:tr>
      <w:tr w:rsidR="008D7AA6" w:rsidRPr="001631DB" w:rsidTr="00627C52">
        <w:trPr>
          <w:trHeight w:val="27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4) Юбилейный маршрут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5.06.14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40 – летнем юбилее  ЦБС</w:t>
            </w:r>
          </w:p>
        </w:tc>
      </w:tr>
      <w:tr w:rsidR="008D7AA6" w:rsidRPr="001631DB" w:rsidTr="00627C52">
        <w:trPr>
          <w:trHeight w:val="64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5) Мой Селигер (автор Белова С.Н.)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28.08.14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поездке специалиста ЦБС на молодёжный форум Селигер</w:t>
            </w:r>
          </w:p>
        </w:tc>
      </w:tr>
      <w:tr w:rsidR="008D7AA6" w:rsidRPr="001631DB" w:rsidTr="00627C52">
        <w:trPr>
          <w:trHeight w:val="65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6) Я – библиотекарь (автор Белова С.Н.)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18.09.14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Эссе со </w:t>
            </w:r>
            <w:r w:rsidRPr="0002388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23887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«Библиотекарь года»</w:t>
            </w:r>
          </w:p>
        </w:tc>
      </w:tr>
      <w:tr w:rsidR="008D7AA6" w:rsidRPr="001631DB" w:rsidTr="00627C52">
        <w:trPr>
          <w:trHeight w:val="49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7) Библиотекарь года – 2014 (автор Папушина Г.В.)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18.09.14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 участии в конкурсе специалиста ЦБС Беловой С.Н.</w:t>
            </w:r>
          </w:p>
        </w:tc>
      </w:tr>
      <w:tr w:rsidR="008D7AA6" w:rsidRPr="001631DB" w:rsidTr="00627C52">
        <w:trPr>
          <w:trHeight w:val="557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8) Кто хочет  стать пенсионером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30.10.14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9) Храним память о героях (автор Зяблов В.В.)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 установке мемориальной доски Жарковой Анне Петровне, старшей стрелочницы станции Алакуртти в годы ВОВ</w:t>
            </w:r>
          </w:p>
        </w:tc>
      </w:tr>
      <w:tr w:rsidR="008D7AA6" w:rsidRPr="001631DB" w:rsidTr="00627C52">
        <w:trPr>
          <w:trHeight w:val="115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10) Репетиция перед большим праздником (авторы Зяблов В.В., Ишутина В.Н.)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11.12.14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пленуме областной общественной организации «Ветераны войны, труда», в котором приняла участие делегация из Кандалакши</w:t>
            </w:r>
          </w:p>
        </w:tc>
      </w:tr>
      <w:tr w:rsidR="008D7AA6" w:rsidRPr="001631DB" w:rsidTr="00627C52">
        <w:trPr>
          <w:trHeight w:val="63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11) Творчество – это большой труд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 интересных мероприятия ЦБС в рамках Года культуры</w:t>
            </w:r>
          </w:p>
        </w:tc>
      </w:tr>
      <w:tr w:rsidR="008D7AA6" w:rsidRPr="001631DB" w:rsidTr="00627C52">
        <w:trPr>
          <w:trHeight w:val="46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12) Разинские чтения (автор Плюснина Н.Е.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проведении Разинских чтений в центральной библиотеке 14.12.</w:t>
            </w:r>
          </w:p>
        </w:tc>
      </w:tr>
      <w:tr w:rsidR="008D7AA6" w:rsidRPr="001631DB" w:rsidTr="00627C52">
        <w:trPr>
          <w:trHeight w:val="609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13) Это сказочное Рождество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 благотворительных  спектаклях в ЦДЮБ</w:t>
            </w:r>
          </w:p>
        </w:tc>
      </w:tr>
      <w:tr w:rsidR="008D7AA6" w:rsidRPr="001631DB" w:rsidTr="00627C52">
        <w:trPr>
          <w:trHeight w:val="706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Еженедельная газета «Нива»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«Культурный вопрос по-кандалакшски» (автор С. Воробьёва)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№ 14, 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Интернет-викторина «Культурный вопрос»</w:t>
            </w:r>
          </w:p>
        </w:tc>
      </w:tr>
      <w:tr w:rsidR="008D7AA6" w:rsidRPr="001631DB" w:rsidTr="00627C52">
        <w:trPr>
          <w:trHeight w:val="636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1631DB" w:rsidRDefault="008D7AA6" w:rsidP="000C0EC9">
            <w:r w:rsidRPr="00023887">
              <w:rPr>
                <w:rFonts w:ascii="Times New Roman" w:hAnsi="Times New Roman"/>
                <w:sz w:val="24"/>
                <w:szCs w:val="24"/>
              </w:rPr>
              <w:t>2) «Ночное путешествие»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1631DB" w:rsidRDefault="008D7AA6" w:rsidP="000C0EC9">
            <w:r w:rsidRPr="00023887">
              <w:rPr>
                <w:rFonts w:ascii="Times New Roman" w:hAnsi="Times New Roman"/>
                <w:sz w:val="24"/>
                <w:szCs w:val="24"/>
              </w:rPr>
              <w:t>№ 17, 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1631DB" w:rsidRDefault="008D7AA6" w:rsidP="00023887">
            <w:pPr>
              <w:spacing w:after="0"/>
            </w:pPr>
            <w:r w:rsidRPr="00023887">
              <w:rPr>
                <w:rFonts w:ascii="Times New Roman" w:hAnsi="Times New Roman"/>
                <w:sz w:val="24"/>
                <w:szCs w:val="24"/>
              </w:rPr>
              <w:t>Библионочь «Путешествие в блистательный Санкт-Петербург»</w:t>
            </w:r>
          </w:p>
        </w:tc>
      </w:tr>
      <w:tr w:rsidR="008D7AA6" w:rsidRPr="001631DB" w:rsidTr="00627C5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C0EC9">
            <w:pPr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8"/>
              </w:rPr>
              <w:t>3) «Подарок для мамы»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14.03.14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C0E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4) «Ложный вызов»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16.05.14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 мероприятии</w:t>
            </w:r>
          </w:p>
        </w:tc>
      </w:tr>
      <w:tr w:rsidR="008D7AA6" w:rsidRPr="001631DB" w:rsidTr="00627C52">
        <w:trPr>
          <w:trHeight w:val="90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5) И полезно, и интересно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08.08.14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проведении праздничной программы в Доме-интернате для престарелых и инвалидов</w:t>
            </w:r>
          </w:p>
        </w:tc>
      </w:tr>
      <w:tr w:rsidR="008D7AA6" w:rsidRPr="001631DB" w:rsidTr="00627C52">
        <w:trPr>
          <w:trHeight w:val="63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6) Я тайны расскажу души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Творческий вечер Марии Корепановой «В потоке мироощущений»</w:t>
            </w:r>
          </w:p>
        </w:tc>
      </w:tr>
      <w:tr w:rsidR="008D7AA6" w:rsidRPr="001631DB" w:rsidTr="00627C52">
        <w:trPr>
          <w:trHeight w:val="81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7) Согреем ладони, разгладим морщины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проведении праздничной программы ко Дню пожилого человека в Доме-интернате для престарелых и инвалидов</w:t>
            </w:r>
          </w:p>
        </w:tc>
      </w:tr>
      <w:tr w:rsidR="008D7AA6" w:rsidRPr="001631DB" w:rsidTr="00627C52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8) Мятежный гений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28.11.14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Статья об  игре к  200-летию   </w:t>
            </w: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</w:p>
        </w:tc>
      </w:tr>
      <w:tr w:rsidR="008D7AA6" w:rsidRPr="001631DB" w:rsidTr="00627C52">
        <w:trPr>
          <w:trHeight w:val="49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9) Семинар «Одно дело»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12.12.14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взаимодействии ЦБС с центром реабилитации, адаптации, социализации детей-инвалидов, детей с ограниченными возможностями</w:t>
            </w:r>
          </w:p>
        </w:tc>
      </w:tr>
      <w:tr w:rsidR="008D7AA6" w:rsidRPr="001631DB" w:rsidTr="00627C52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10) Для вас – новогодний мастер-класс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№ 49, 2014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Новогодние мастер-классы в центральной библиотеке</w:t>
            </w:r>
          </w:p>
        </w:tc>
      </w:tr>
      <w:tr w:rsidR="008D7AA6" w:rsidRPr="001631DB" w:rsidTr="00627C52">
        <w:trPr>
          <w:trHeight w:val="610"/>
        </w:trPr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 xml:space="preserve"> «Выбери лучшее»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Праздник для бабушек и дедушек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9.10.14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65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Информационная еженедельная газета «День города»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«Взят старт на «Живую классику»</w:t>
            </w: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№ 10, 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Региональный конкурс юных чтецов «Живая классика»</w:t>
            </w:r>
          </w:p>
        </w:tc>
      </w:tr>
      <w:tr w:rsidR="008D7AA6" w:rsidRPr="001631DB" w:rsidTr="00627C52">
        <w:trPr>
          <w:trHeight w:val="46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«Поэтесса, влюблённая в Север»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№ 12, 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Творческий вечер Ольга Терентьевой</w:t>
            </w:r>
          </w:p>
        </w:tc>
      </w:tr>
      <w:tr w:rsidR="008D7AA6" w:rsidRPr="001631DB" w:rsidTr="00627C52">
        <w:trPr>
          <w:trHeight w:val="73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3) Праздник для пожилых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совместном с Домом культуры мероприятии к Дню пожилого человека</w:t>
            </w:r>
          </w:p>
        </w:tc>
      </w:tr>
      <w:tr w:rsidR="008D7AA6" w:rsidRPr="001631DB" w:rsidTr="00627C52">
        <w:trPr>
          <w:trHeight w:val="600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 xml:space="preserve">Телеканал 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«ТНТ-Кандалакша»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23887">
            <w:pPr>
              <w:jc w:val="right"/>
            </w:pPr>
          </w:p>
          <w:p w:rsidR="008D7AA6" w:rsidRPr="001631DB" w:rsidRDefault="008D7AA6" w:rsidP="00023887">
            <w:pPr>
              <w:jc w:val="right"/>
            </w:pPr>
          </w:p>
          <w:p w:rsidR="008D7AA6" w:rsidRPr="001631DB" w:rsidRDefault="008D7AA6" w:rsidP="00023887">
            <w:pPr>
              <w:jc w:val="right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lastRenderedPageBreak/>
              <w:t>1) Репортаж об нтернет-викторине «Культурный вопрос»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2) Репортаж «Ай да Масленица»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праздник в библиотеке</w:t>
            </w:r>
          </w:p>
        </w:tc>
      </w:tr>
      <w:tr w:rsidR="008D7AA6" w:rsidRPr="001631DB" w:rsidTr="00627C52">
        <w:trPr>
          <w:trHeight w:val="94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3) Сюжет о презентации книг, поступивших на Международный конкурс детской рукописной книги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3.03.14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1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4) Анонс вечера романса «Поэзия –музыка души» 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18.03.2014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8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5) Сюжет об акции «Окунись в лето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24.03.14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2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6) Об открытии Столицы недели детской и юношеской книги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27.03.14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7) Сюжет о библионочи «Путешествие в блистательный Санкт-Петербург»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5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8) Реклама выставки «Приглашаем в кругосветку»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24.04.14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9) Сюжет об арт-асфальт акции «Добрый дом – библиотека»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25.05.14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10) Сюжет о выставке коДню  </w:t>
            </w: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знаний «Чтение – сто процентный успех»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2.09.14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8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11) Репортаж о библиотеке и книжной выставке «Новые книги»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05.09.14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</w:tr>
      <w:tr w:rsidR="008D7AA6" w:rsidRPr="001631DB" w:rsidTr="00627C52">
        <w:trPr>
          <w:trHeight w:val="42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12) Сюжет «Библиотекарь года-2014»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17.09.14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 участии в конкурсе специалиста ЦБС Беловой С.Н.</w:t>
            </w:r>
          </w:p>
        </w:tc>
      </w:tr>
      <w:tr w:rsidR="008D7AA6" w:rsidRPr="001631DB" w:rsidTr="00627C52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13) Сюжет об открытии выставки «Венок Лермонтову»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7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14) Сюжет об информационной акции «Солдаты Великой Победы. Война в Заполярье».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10.10.14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83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15) Сюжет с городского фестиваля семейного творчества «Счастливы вместе»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24.11.2014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1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16) Информация: Белова С.Н. вошла в число лучших библиотекарей России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3887">
              <w:rPr>
                <w:rFonts w:ascii="Times New Roman" w:hAnsi="Times New Roman"/>
                <w:sz w:val="24"/>
                <w:szCs w:val="24"/>
                <w:lang w:eastAsia="en-US"/>
              </w:rPr>
              <w:t>4.12.14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69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17) Интервью с Зябловым В.В.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Разинских чтениях. Об установке памятной доски Разину Е.Ф.</w:t>
            </w:r>
          </w:p>
        </w:tc>
      </w:tr>
      <w:tr w:rsidR="008D7AA6" w:rsidRPr="001631DB" w:rsidTr="00627C52">
        <w:trPr>
          <w:trHeight w:val="566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18) Сюжет о кукольном спектакле в отделении соматики ЦРБ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4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19) Анонс фан-фест «Лихолесье»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0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20) О презентации книжной выставки в ГКЦ «Нива»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30.12.14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книжной и фотовыставке «Заповедный фрмат»</w:t>
            </w:r>
          </w:p>
        </w:tc>
      </w:tr>
      <w:tr w:rsidR="008D7AA6" w:rsidRPr="001631DB" w:rsidTr="00627C52">
        <w:trPr>
          <w:trHeight w:val="564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C0EC9"/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ТВ Кандалакша</w:t>
            </w:r>
          </w:p>
          <w:p w:rsidR="008D7AA6" w:rsidRPr="001631DB" w:rsidRDefault="008D7AA6" w:rsidP="000C0EC9"/>
          <w:p w:rsidR="008D7AA6" w:rsidRPr="001631DB" w:rsidRDefault="008D7AA6" w:rsidP="000C0EC9"/>
          <w:p w:rsidR="008D7AA6" w:rsidRPr="001631DB" w:rsidRDefault="008D7AA6" w:rsidP="00023887">
            <w:pPr>
              <w:jc w:val="center"/>
            </w:pPr>
          </w:p>
          <w:p w:rsidR="008D7AA6" w:rsidRPr="001631DB" w:rsidRDefault="008D7AA6" w:rsidP="00023887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1) Сюжет о выставке «Литературный Альбион» к перекрёстному Году культуры России        и Великобритании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7.06.14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Сюжет об открытии выставки работ кандалакшского художника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3) Сюжет о конкурсе «Кандалакша через века и годы»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4.07.14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4) Сюжет о выставке «Три Спаса»,</w:t>
            </w: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Праздник шарлотки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35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5) Сюжет о новых книгах О. Бундура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20.08.14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114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6) Об открытии цикла выставок поделок воспитанников коррекционной школы «Рукотворное волшебство»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829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7) Сюжет об информационной акции «Солдаты Великой Победы. Война в Заполярье».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1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8) «Права ребенка»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21.11.14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1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9) «Суд над сигаретой»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9.12.14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64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10) Сюжет о городской игре «Юность без решеток»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14.12.14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9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11)Сюжет о кукольном спектакле в отделении соматики ЦРБ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29.12.14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Сайт краеведческого отдела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Разинские чтения (автор Плюснина Н.Е)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проведении Разинских чтений в центральной библиотеке 14.12.14</w:t>
            </w:r>
          </w:p>
        </w:tc>
      </w:tr>
      <w:tr w:rsidR="008D7AA6" w:rsidRPr="001631DB" w:rsidTr="00627C52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Краеведческий календарь на 2015 год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Календарь наиболее важных дат и событий нашего края в 2015 году</w:t>
            </w:r>
          </w:p>
        </w:tc>
      </w:tr>
      <w:tr w:rsidR="008D7AA6" w:rsidRPr="001631DB" w:rsidTr="00627C52">
        <w:trPr>
          <w:trHeight w:val="47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3) Заповедный формат (Плюснина Н.Е.)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30.12.14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презентации книжной выставки «Заповедный формат»</w:t>
            </w:r>
          </w:p>
        </w:tc>
      </w:tr>
      <w:tr w:rsidR="008D7AA6" w:rsidRPr="001631DB" w:rsidTr="00627C52">
        <w:trPr>
          <w:trHeight w:val="492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Сайт ЦБС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Пресса – 2014 (Кирпань Л. 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12.01.14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Список периодических изданий</w:t>
            </w:r>
          </w:p>
        </w:tc>
      </w:tr>
      <w:tr w:rsidR="008D7AA6" w:rsidRPr="001631DB" w:rsidTr="00627C52">
        <w:trPr>
          <w:trHeight w:val="81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«Кандалакшский лабиринт, или Играя, узнавали» (Плинто Е. Е.)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21.04.14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проведении городской игры «Кандалакшский лабиринт» в центральной библиотеке</w:t>
            </w:r>
          </w:p>
        </w:tc>
      </w:tr>
      <w:tr w:rsidR="008D7AA6" w:rsidRPr="001631DB" w:rsidTr="00627C52">
        <w:trPr>
          <w:trHeight w:val="497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3) «Война в Заполярье» </w:t>
            </w:r>
          </w:p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(Кирпань Л. 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15.05.2014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</w:tc>
      </w:tr>
      <w:tr w:rsidR="008D7AA6" w:rsidRPr="001631DB" w:rsidTr="00627C52">
        <w:trPr>
          <w:trHeight w:val="52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4) Новинки литературы (Кирпань</w:t>
            </w:r>
          </w:p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 Л. 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20.07.2014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Новая литература</w:t>
            </w:r>
          </w:p>
        </w:tc>
      </w:tr>
      <w:tr w:rsidR="008D7AA6" w:rsidRPr="001631DB" w:rsidTr="00627C52">
        <w:trPr>
          <w:trHeight w:val="536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5) «Мятежный гений» (КирпаньЛ. 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список литературы к 200-летию со дня рождения М. Ю. Лермонтова</w:t>
            </w:r>
          </w:p>
        </w:tc>
      </w:tr>
      <w:tr w:rsidR="008D7AA6" w:rsidRPr="001631DB" w:rsidTr="00627C52">
        <w:trPr>
          <w:trHeight w:val="51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6) Поэтические строки о М. Ю. Лермонтове (Плинто Е. Е.)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21.10.2014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Стихи, посвящённые М. Ю. Лермонтову</w:t>
            </w:r>
          </w:p>
        </w:tc>
      </w:tr>
      <w:tr w:rsidR="008D7AA6" w:rsidRPr="001631DB" w:rsidTr="00627C52">
        <w:trPr>
          <w:trHeight w:val="73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7) «Страна Туманного Альбиона» (Кирпань Л. 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27.10.14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Список литературы    о Великобритании      к перекрёстному Году культуры России        и Великобритании</w:t>
            </w:r>
          </w:p>
        </w:tc>
      </w:tr>
      <w:tr w:rsidR="008D7AA6" w:rsidRPr="001631DB" w:rsidTr="00627C52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8) «Наш мастер-класс»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Новогодние мастер-классы в центральной библиотеке</w:t>
            </w:r>
          </w:p>
        </w:tc>
      </w:tr>
      <w:tr w:rsidR="008D7AA6" w:rsidRPr="001631DB" w:rsidTr="00627C52">
        <w:trPr>
          <w:trHeight w:val="461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Сайт центральной детско-юношеской библиотеки</w:t>
            </w: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Окунись в лето!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31.01.14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Реклама акции в библиотеке</w:t>
            </w:r>
          </w:p>
        </w:tc>
      </w:tr>
      <w:tr w:rsidR="008D7AA6" w:rsidRPr="001631DB" w:rsidTr="00627C52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Верните книгу в библиотеку!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1.02.14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Обращение к задолжникам</w:t>
            </w:r>
          </w:p>
        </w:tc>
      </w:tr>
      <w:tr w:rsidR="008D7AA6" w:rsidRPr="001631DB" w:rsidTr="00627C52">
        <w:trPr>
          <w:trHeight w:val="47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hyperlink r:id="rId27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За семью печатями (второй сезон первая встреча 2014)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24.02.14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Клуб «За семью печатями»</w:t>
            </w:r>
          </w:p>
        </w:tc>
      </w:tr>
      <w:tr w:rsidR="008D7AA6" w:rsidRPr="001631DB" w:rsidTr="00627C52">
        <w:trPr>
          <w:trHeight w:val="461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hyperlink r:id="rId28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Культурная прививка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7.04.14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Вторая игра клуба «За семью печатями»</w:t>
            </w:r>
          </w:p>
        </w:tc>
      </w:tr>
      <w:tr w:rsidR="008D7AA6" w:rsidRPr="001631DB" w:rsidTr="00627C52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hyperlink r:id="rId29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Профессиональная стрелка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29.04.14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Третья игра клуба «За семью печатями»</w:t>
            </w:r>
          </w:p>
        </w:tc>
      </w:tr>
      <w:tr w:rsidR="008D7AA6" w:rsidRPr="001631DB" w:rsidTr="00627C52">
        <w:trPr>
          <w:trHeight w:val="58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hyperlink r:id="rId30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Ложный вызов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30.04.14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Мероприятие об ответственности за противоправные действия</w:t>
            </w:r>
          </w:p>
        </w:tc>
      </w:tr>
      <w:tr w:rsidR="008D7AA6" w:rsidRPr="001631DB" w:rsidTr="00627C52">
        <w:trPr>
          <w:trHeight w:val="248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hyperlink r:id="rId31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Необычный мастер-класс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7.05.14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Бабочки из пуговиц</w:t>
            </w:r>
          </w:p>
        </w:tc>
      </w:tr>
      <w:tr w:rsidR="008D7AA6" w:rsidRPr="001631DB" w:rsidTr="00627C52">
        <w:trPr>
          <w:trHeight w:val="585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8) Не сломай свою судьбу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23.05.14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О беседе-диалоге для обучающихся КИК </w:t>
            </w:r>
          </w:p>
        </w:tc>
      </w:tr>
      <w:tr w:rsidR="008D7AA6" w:rsidRPr="001631DB" w:rsidTr="00627C52">
        <w:trPr>
          <w:trHeight w:val="48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hyperlink r:id="rId32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Общероссийский день библиотек 2014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28.05.14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023887">
              <w:rPr>
                <w:rFonts w:ascii="Times New Roman" w:hAnsi="Times New Roman"/>
                <w:sz w:val="24"/>
                <w:szCs w:val="24"/>
              </w:rPr>
              <w:t>Интерактивный кардмейкинг в рамках праздника</w:t>
            </w:r>
          </w:p>
        </w:tc>
      </w:tr>
      <w:tr w:rsidR="008D7AA6" w:rsidRPr="001631DB" w:rsidTr="00627C52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hyperlink r:id="rId33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День молодёжи 2014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2.07.14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</w:p>
        </w:tc>
      </w:tr>
      <w:tr w:rsidR="008D7AA6" w:rsidRPr="001631DB" w:rsidTr="00627C52">
        <w:trPr>
          <w:trHeight w:val="51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hyperlink r:id="rId34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За семью печатями (четвёртая игра)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30.09.14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hyperlink r:id="rId35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Добрые, милые бабушки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празднике, посвящённом Дню пожилого человека</w:t>
            </w:r>
          </w:p>
        </w:tc>
      </w:tr>
      <w:tr w:rsidR="008D7AA6" w:rsidRPr="001631DB" w:rsidTr="00627C52">
        <w:trPr>
          <w:trHeight w:val="31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hyperlink r:id="rId36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Всем ясно - музыка прекрасна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27.10.14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Пятая игра клуба «За семью печатями»</w:t>
            </w:r>
          </w:p>
        </w:tc>
      </w:tr>
      <w:tr w:rsidR="008D7AA6" w:rsidRPr="001631DB" w:rsidTr="00627C52">
        <w:trPr>
          <w:trHeight w:val="383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hyperlink r:id="rId37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Мятежный гений вдохновения…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24.11.14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Об игре «Мятежный гений»</w:t>
            </w:r>
          </w:p>
        </w:tc>
      </w:tr>
      <w:tr w:rsidR="008D7AA6" w:rsidRPr="001631DB" w:rsidTr="00627C52">
        <w:trPr>
          <w:trHeight w:val="612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hyperlink r:id="rId38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В гостях у красоты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 заключительной игре в клубе «За семью печатями» сезона 2014 года</w:t>
            </w:r>
          </w:p>
        </w:tc>
      </w:tr>
      <w:tr w:rsidR="008D7AA6" w:rsidRPr="001631DB" w:rsidTr="00627C52">
        <w:trPr>
          <w:trHeight w:val="375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hyperlink r:id="rId39" w:history="1">
              <w:r w:rsidRPr="00023887">
                <w:rPr>
                  <w:rFonts w:ascii="Times New Roman" w:hAnsi="Times New Roman"/>
                  <w:sz w:val="24"/>
                  <w:szCs w:val="24"/>
                </w:rPr>
                <w:t>Рождён читателем 2014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8.12.14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61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Сайт Хибины.</w:t>
            </w:r>
            <w:r w:rsidRPr="00023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</w:t>
            </w: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Арт- асфальт акция «Добрый дом – библиотека»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21.05.14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Мой Селигер: впечатления о молодёжном форуме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26.08.14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поездке специалиста ЦБС на молодёжный форум Селигер</w:t>
            </w:r>
          </w:p>
        </w:tc>
      </w:tr>
      <w:tr w:rsidR="008D7AA6" w:rsidRPr="001631DB" w:rsidTr="00627C52">
        <w:trPr>
          <w:trHeight w:val="53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3) Фоторепортаж о городской игре «Юность без решеток»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473"/>
        </w:trPr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Сайт Чердак.</w:t>
            </w:r>
            <w:r w:rsidRPr="000238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С книгой в объективе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25.12.14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Приглашение на участие в городском фотоконкурсе</w:t>
            </w:r>
          </w:p>
        </w:tc>
      </w:tr>
      <w:tr w:rsidR="008D7AA6" w:rsidRPr="001631DB" w:rsidTr="00627C52">
        <w:trPr>
          <w:trHeight w:val="669"/>
        </w:trPr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Газета «Заполярная руда» (Оленегорск)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Столица Недели детской и юношеской  книги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29.03.14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80"/>
        </w:trPr>
        <w:tc>
          <w:tcPr>
            <w:tcW w:w="709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БИБ: библиотечно-информационный бюллетень № 27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Выставка-акция «Учимся вместе» (автор Воробьёва С.С.)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564"/>
        </w:trPr>
        <w:tc>
          <w:tcPr>
            <w:tcW w:w="709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2) «Культурный вопрос» по-кандалакшски (автор Воробьёва С.С.)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AA6" w:rsidRPr="001631DB" w:rsidTr="00627C52">
        <w:trPr>
          <w:trHeight w:val="706"/>
        </w:trPr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Журнал «Современная библиотека»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Мой, свой, наш Селигер(автор Белова С.Н.)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Статья о поездке специалиста ЦБС на молодёжный форум Селигер</w:t>
            </w:r>
          </w:p>
        </w:tc>
      </w:tr>
      <w:tr w:rsidR="008D7AA6" w:rsidRPr="001631DB" w:rsidTr="00627C52">
        <w:trPr>
          <w:trHeight w:val="574"/>
        </w:trPr>
        <w:tc>
          <w:tcPr>
            <w:tcW w:w="709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3887">
              <w:rPr>
                <w:rFonts w:ascii="Times New Roman" w:hAnsi="Times New Roman"/>
                <w:b/>
                <w:sz w:val="24"/>
                <w:szCs w:val="24"/>
              </w:rPr>
              <w:t>Журнал «Игровая библиотека»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1) Окунись в лето! (автор Белова С.Н.)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8D7AA6" w:rsidRPr="00023887" w:rsidRDefault="008D7AA6" w:rsidP="0002388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3887">
              <w:rPr>
                <w:rFonts w:ascii="Times New Roman" w:hAnsi="Times New Roman"/>
                <w:sz w:val="24"/>
                <w:szCs w:val="24"/>
              </w:rPr>
              <w:t>Описание акции «Окунись в лето!»</w:t>
            </w:r>
          </w:p>
        </w:tc>
      </w:tr>
    </w:tbl>
    <w:p w:rsidR="008D7AA6" w:rsidRPr="001631DB" w:rsidRDefault="008D7AA6" w:rsidP="008D7AA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7AA6" w:rsidRPr="001631DB" w:rsidRDefault="008D7AA6" w:rsidP="008D7AA6">
      <w:pPr>
        <w:pStyle w:val="a3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Издательская деятельность</w:t>
      </w:r>
    </w:p>
    <w:p w:rsidR="008D7AA6" w:rsidRPr="001631DB" w:rsidRDefault="008D7AA6" w:rsidP="008D7AA6">
      <w:pPr>
        <w:pStyle w:val="a3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0597"/>
        <w:gridCol w:w="3788"/>
      </w:tblGrid>
      <w:tr w:rsidR="008D7AA6" w:rsidRPr="001631DB" w:rsidTr="000C0EC9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0C0EC9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издания, форма</w:t>
            </w:r>
            <w:r w:rsidR="008D7AA6"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, объем (количество страниц)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тираж</w:t>
            </w:r>
          </w:p>
        </w:tc>
      </w:tr>
      <w:tr w:rsidR="008D7AA6" w:rsidRPr="001631DB" w:rsidTr="000C0EC9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Блокадный Ленинград: рекомендательный список литературы (23 стр.)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25 экз.</w:t>
            </w:r>
          </w:p>
        </w:tc>
      </w:tr>
      <w:tr w:rsidR="008D7AA6" w:rsidRPr="001631DB" w:rsidTr="000C0EC9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Там, в Афганистане… 1979 – 1989: рекомендательный список литературы (19 стр.)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25 экз.</w:t>
            </w:r>
          </w:p>
        </w:tc>
      </w:tr>
      <w:tr w:rsidR="008D7AA6" w:rsidRPr="001631DB" w:rsidTr="000C0EC9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Кандалакша. Вып. 1: биобиблиографический список литературы (35 стр.)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Война в Заполярье: рекомендательный список литературы (11 стр.)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15 экз.</w:t>
            </w:r>
          </w:p>
        </w:tc>
      </w:tr>
      <w:tr w:rsidR="008D7AA6" w:rsidRPr="001631DB" w:rsidTr="000C0EC9">
        <w:trPr>
          <w:trHeight w:val="13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Библиотекарь в зеркале литературы: список литературы в форме буклета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Жизнь без злоключений, или Безопасные каникулы: буклет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100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В кинокадре – библиотекарь: буклет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Гренландский тюлень: буклет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Окунись в лето: 10 видов закладок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20 экз.</w:t>
            </w:r>
          </w:p>
        </w:tc>
      </w:tr>
      <w:tr w:rsidR="008D7AA6" w:rsidRPr="001631DB" w:rsidTr="000C0EC9">
        <w:trPr>
          <w:trHeight w:val="1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Кандалакша: 6 видов закладок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150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Электронные библиотеки: закладка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Библиокругосветка с великими русскими путешественниками: закладка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Будь своим среди… своих: закладка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Найди себя на сайте библиотеки!: информационная листовка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100 экз.</w:t>
            </w:r>
          </w:p>
        </w:tc>
      </w:tr>
      <w:tr w:rsidR="008D7AA6" w:rsidRPr="001631DB" w:rsidTr="000C0EC9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AA6" w:rsidRPr="001631DB" w:rsidRDefault="008D7AA6" w:rsidP="00023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40 лет ЦБС: карманный календарик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AA6" w:rsidRPr="001631DB" w:rsidRDefault="008D7AA6" w:rsidP="000C0E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100 экз</w:t>
            </w:r>
          </w:p>
        </w:tc>
      </w:tr>
    </w:tbl>
    <w:p w:rsidR="00627C52" w:rsidRPr="001631DB" w:rsidRDefault="00627C52" w:rsidP="00D949BA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05F59" w:rsidRPr="001631DB" w:rsidRDefault="00A05F59" w:rsidP="00A05F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 xml:space="preserve">X. Мероприятия по обеспечению охраны труда, технике безопасности, пожарной безопасности, </w:t>
      </w:r>
    </w:p>
    <w:p w:rsidR="00A05F59" w:rsidRPr="001631DB" w:rsidRDefault="00A05F59" w:rsidP="00A05F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противодействию экстремизму и терроризму</w:t>
      </w:r>
    </w:p>
    <w:p w:rsidR="00A05F59" w:rsidRPr="001631DB" w:rsidRDefault="00A05F59" w:rsidP="00A05F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5F59" w:rsidRPr="001631DB" w:rsidRDefault="00A05F59" w:rsidP="00627C52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10.1. Мероприятия по охр</w:t>
      </w:r>
      <w:r w:rsidR="00627C52">
        <w:rPr>
          <w:rFonts w:ascii="Times New Roman" w:hAnsi="Times New Roman"/>
          <w:b/>
          <w:sz w:val="24"/>
          <w:szCs w:val="24"/>
        </w:rPr>
        <w:t>ане труда, технике безопасности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7474"/>
        <w:gridCol w:w="3969"/>
        <w:gridCol w:w="3195"/>
      </w:tblGrid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аттестации рабочих мест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периодических медицинских осмотров работников, занятых на тяжелых работах и на работах с вредными и (или) опасными условиями труда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квалификации в области охраны труда руководителей учреждения, специалистов, руководителей структурных подразделений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08-10.10.2014 г.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обучения и аттестации в органах Ростехнадзора специалистов учреждения:</w:t>
            </w:r>
          </w:p>
          <w:p w:rsidR="00A05F59" w:rsidRPr="001631DB" w:rsidRDefault="00A05F59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на знание правил безопасной эксплуатации тепловых энергоустановок и тепловых сетей;</w:t>
            </w:r>
          </w:p>
          <w:p w:rsidR="00A05F59" w:rsidRPr="001631DB" w:rsidRDefault="00A05F59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знание правил технической эксплуатации и охраны труда при обслуживании электроустановок;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по охране труда: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вводный инструктаж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на рабочем месте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повторный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внеплановый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при поступлении на работу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30.12.2014г.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испытаний: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грузоподъемных средств (сценические штанкеты и другие грузоподъемные средства)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лестниц и стремянок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диэлектрических средств защиты (боты, галоши, перчатки, и пр.)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к осенне-зимнему периоду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05F59" w:rsidRPr="001631DB" w:rsidTr="00254485">
        <w:trPr>
          <w:trHeight w:val="27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спецодежды, спецобуви и других СИЗ работникам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rPr>
          <w:trHeight w:val="557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обучения ответственного за эксплуатацию автотранспорта по программе «Организация перевозок автомобильным транспортом в пределах Российской Федерации»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обучения водителей по программе «Ежегодные занятия с водителями автотранспортных организаций по правилам дорожного движения и безопасности дорожного движения»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A05F59" w:rsidRPr="001631DB" w:rsidTr="0025448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Несчастные случаи на производстве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05F59" w:rsidRPr="001631DB" w:rsidRDefault="00A05F59" w:rsidP="00627C5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05F59" w:rsidRPr="001631DB" w:rsidRDefault="00A05F59" w:rsidP="00A05F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1631DB">
        <w:rPr>
          <w:rFonts w:ascii="Times New Roman" w:hAnsi="Times New Roman"/>
          <w:b/>
          <w:sz w:val="24"/>
          <w:szCs w:val="24"/>
        </w:rPr>
        <w:t xml:space="preserve">0.2. Мероприятия по пожарной безопасности </w:t>
      </w:r>
    </w:p>
    <w:p w:rsidR="00A05F59" w:rsidRPr="001631DB" w:rsidRDefault="00A05F59" w:rsidP="00A05F5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7513"/>
        <w:gridCol w:w="7164"/>
      </w:tblGrid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 объекте автоматической пожарной сигнализации и оповещения о пожаре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помещений планами эвакуации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работ по испытанию на водоотдачу внутренних пожарных кранов и перемотке пожарных рукавов на другой шов (1 раз в 6 мес.)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 по перезарядке огнетушителей и % оснащенности ими учреждения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подготовки руководителей и ответственных по ПБ по соблюдению правил пожарной безопасности (пожарно-технический минимум)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rPr>
          <w:trHeight w:val="11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 инструктажей  по пожарной безопасности: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вводный инструктаж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на рабочем месте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повторный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внеплановый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объектовых противопожарных тренировок 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(1 раз в 6 мес.)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проверок 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>состояния мер противопожарной безопасности</w:t>
            </w: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органами пожарного надзора/выданных предписаний</w:t>
            </w:r>
            <w:r w:rsidRPr="001631DB">
              <w:rPr>
                <w:rFonts w:ascii="Times New Roman" w:hAnsi="Times New Roman"/>
                <w:sz w:val="24"/>
                <w:szCs w:val="24"/>
              </w:rPr>
              <w:t xml:space="preserve"> органов пожарного надзора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0/0</w:t>
            </w:r>
          </w:p>
        </w:tc>
      </w:tr>
      <w:tr w:rsidR="00A05F59" w:rsidRPr="001631DB" w:rsidTr="00254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исправленных замечаний/причины невыполнения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0/0</w:t>
            </w:r>
          </w:p>
        </w:tc>
      </w:tr>
    </w:tbl>
    <w:p w:rsidR="00A05F59" w:rsidRPr="001631DB" w:rsidRDefault="00A05F59" w:rsidP="00A05F5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A05F59" w:rsidRPr="001631DB" w:rsidRDefault="00A05F59" w:rsidP="00A05F5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1631DB">
        <w:rPr>
          <w:rFonts w:ascii="Times New Roman" w:hAnsi="Times New Roman"/>
          <w:b/>
          <w:sz w:val="24"/>
          <w:szCs w:val="24"/>
        </w:rPr>
        <w:t>0.3. Мероприятия по противодействию экстремизму, терроризму</w:t>
      </w:r>
    </w:p>
    <w:p w:rsidR="00A05F59" w:rsidRPr="001631DB" w:rsidRDefault="00A05F59" w:rsidP="00A05F59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405"/>
        <w:gridCol w:w="7164"/>
      </w:tblGrid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учреждения системами видеонаблюдения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учреждении кнопок тревожной сигнализации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входов в учреждение металлодетекторами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ОКСИОН (общероссийская комплексная система информирования и оповещения населения) (плазменные панели, бегущие строки)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 объекте «Паспорта безопасности»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инструктажей по антитеррористической устойчивости 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(1 раз в 6 мес.)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тренировок по противодействию терроризму (количество в год)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информационных стендов «Терроризм-угроза обществу»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Наличие периметра ограждения 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05F59" w:rsidRPr="001631DB" w:rsidRDefault="00A05F59" w:rsidP="00A05F59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05F59" w:rsidRPr="001631DB" w:rsidRDefault="00A05F59" w:rsidP="00A05F59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631DB">
        <w:rPr>
          <w:rFonts w:ascii="Times New Roman" w:hAnsi="Times New Roman"/>
          <w:b/>
          <w:sz w:val="24"/>
          <w:szCs w:val="24"/>
        </w:rPr>
        <w:t>10.4. Мероприятия по гражданской обороне, чрезвычайным ситуациям</w:t>
      </w:r>
    </w:p>
    <w:p w:rsidR="00A05F59" w:rsidRPr="001631DB" w:rsidRDefault="00A05F59" w:rsidP="00A05F59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405"/>
        <w:gridCol w:w="7164"/>
      </w:tblGrid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системы управления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защиты работников в случае ЧС (инженерная, медицинская, радиационная и химическая)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Силы и средства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подготовки и обучения в области ГОЧС: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 учреждении (работники по 14-часовой программе, спасательные службы по 20-часовой)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в УМЦ Мурманской области (руководители, уполномоченные по ГОЧС, председатели эвакогрупп, председатель комиссии по ЧС и пр.)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- на курсах ГО города Кандалакши (командиры формирований, руководители групп обучения)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9 человек</w:t>
            </w:r>
          </w:p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стенда «Гражданская оборона»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</w:tr>
      <w:tr w:rsidR="00A05F59" w:rsidRPr="001631DB" w:rsidTr="002544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объектовых тренировок по ГОЧС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F59" w:rsidRPr="001631DB" w:rsidRDefault="00A05F59" w:rsidP="002544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31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5A3C58" w:rsidRDefault="005A3C58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7C52" w:rsidRPr="001631DB" w:rsidRDefault="00627C52" w:rsidP="00927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7791" w:rsidRPr="001631DB" w:rsidRDefault="00417791" w:rsidP="00417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  <w:lang w:val="en-US"/>
        </w:rPr>
        <w:t>X</w:t>
      </w:r>
      <w:r w:rsidRPr="001631DB">
        <w:rPr>
          <w:rFonts w:ascii="Times New Roman" w:hAnsi="Times New Roman"/>
          <w:b/>
          <w:sz w:val="28"/>
          <w:szCs w:val="28"/>
        </w:rPr>
        <w:t>І.</w:t>
      </w:r>
      <w:r w:rsidRPr="001631DB">
        <w:rPr>
          <w:rFonts w:ascii="Times New Roman" w:hAnsi="Times New Roman"/>
          <w:b/>
          <w:sz w:val="24"/>
          <w:szCs w:val="24"/>
        </w:rPr>
        <w:t xml:space="preserve"> </w:t>
      </w:r>
      <w:r w:rsidRPr="001631DB">
        <w:rPr>
          <w:rFonts w:ascii="Times New Roman" w:hAnsi="Times New Roman"/>
          <w:b/>
          <w:sz w:val="28"/>
          <w:szCs w:val="28"/>
        </w:rPr>
        <w:t>Сведения о библиотеках другой ведомственной принадлежности и формы собственности (государственные, муниципальные, негосударственные), расположенных на территории муниципального образования</w:t>
      </w:r>
    </w:p>
    <w:p w:rsidR="00417791" w:rsidRPr="001631DB" w:rsidRDefault="00417791" w:rsidP="0041779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9356"/>
        <w:gridCol w:w="5180"/>
      </w:tblGrid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Библиотеки другой ведомственной принадлежности</w:t>
            </w:r>
          </w:p>
        </w:tc>
        <w:tc>
          <w:tcPr>
            <w:tcW w:w="1687" w:type="pct"/>
          </w:tcPr>
          <w:p w:rsidR="00417791" w:rsidRPr="001631DB" w:rsidRDefault="00417791" w:rsidP="00417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Библиотеки организаций </w:t>
            </w:r>
            <w:r w:rsidRPr="001631DB">
              <w:rPr>
                <w:rFonts w:ascii="Times New Roman" w:eastAsia="Calibri" w:hAnsi="Times New Roman"/>
                <w:sz w:val="24"/>
                <w:szCs w:val="24"/>
              </w:rPr>
              <w:t>Министерства образования и науки Российской Федерации:</w:t>
            </w:r>
          </w:p>
        </w:tc>
        <w:tc>
          <w:tcPr>
            <w:tcW w:w="1687" w:type="pct"/>
          </w:tcPr>
          <w:p w:rsidR="00417791" w:rsidRPr="001631DB" w:rsidRDefault="00627C52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7" w:type="pct"/>
          </w:tcPr>
          <w:p w:rsidR="00417791" w:rsidRPr="001631DB" w:rsidRDefault="00627C52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Библиотеки образовательных организаций, </w:t>
            </w:r>
            <w:r w:rsidRPr="001631DB">
              <w:rPr>
                <w:rFonts w:ascii="Times New Roman" w:eastAsia="Calibri" w:hAnsi="Times New Roman"/>
                <w:sz w:val="24"/>
                <w:szCs w:val="24"/>
              </w:rPr>
              <w:t>осуществляющих образовательную деятельность по образовательным программам:</w:t>
            </w:r>
          </w:p>
        </w:tc>
        <w:tc>
          <w:tcPr>
            <w:tcW w:w="168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высшего профессионального образования (вузов)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631DB">
              <w:rPr>
                <w:rFonts w:ascii="Times New Roman" w:eastAsia="Calibri" w:hAnsi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начального профессионального образования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общеобразовательного образования (школ)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Другие библиотеки Министерства культуры Российской Федерации: </w:t>
            </w:r>
          </w:p>
        </w:tc>
        <w:tc>
          <w:tcPr>
            <w:tcW w:w="168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ДМШ, Школ искусств, ДХШ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ДДТ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другие (название)</w:t>
            </w:r>
            <w:r w:rsidR="00246011" w:rsidRPr="001631DB">
              <w:rPr>
                <w:rFonts w:ascii="Times New Roman" w:eastAsia="Calibri" w:hAnsi="Times New Roman"/>
                <w:sz w:val="24"/>
                <w:szCs w:val="24"/>
              </w:rPr>
              <w:t xml:space="preserve"> МБУ «Информационно-методический центр», ГОБОУ  «Кандалакшский детский дом «Берег».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Библиотеки других систем и ведомств:</w:t>
            </w:r>
          </w:p>
        </w:tc>
        <w:tc>
          <w:tcPr>
            <w:tcW w:w="168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7" w:type="pct"/>
          </w:tcPr>
          <w:p w:rsidR="00417791" w:rsidRPr="001631DB" w:rsidRDefault="00627C52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168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научные</w:t>
            </w:r>
            <w:r w:rsidR="00246011" w:rsidRPr="00163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D5B" w:rsidRPr="001631DB">
              <w:rPr>
                <w:rFonts w:ascii="Times New Roman" w:hAnsi="Times New Roman"/>
                <w:sz w:val="24"/>
                <w:szCs w:val="24"/>
              </w:rPr>
              <w:t>(госзаповедник)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научно-технические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A05F59">
            <w:pPr>
              <w:tabs>
                <w:tab w:val="right" w:pos="91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технические</w:t>
            </w:r>
            <w:r w:rsidR="00A05F59" w:rsidRPr="001631D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воинские/из них в Домах офицеров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библиотеки общественных организаций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религиозные</w:t>
            </w:r>
          </w:p>
        </w:tc>
        <w:tc>
          <w:tcPr>
            <w:tcW w:w="1687" w:type="pct"/>
          </w:tcPr>
          <w:p w:rsidR="00417791" w:rsidRPr="001631DB" w:rsidRDefault="0024601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791" w:rsidRPr="001631DB" w:rsidTr="00417791">
        <w:tc>
          <w:tcPr>
            <w:tcW w:w="266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pct"/>
          </w:tcPr>
          <w:p w:rsidR="00417791" w:rsidRPr="001631DB" w:rsidRDefault="00417791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- другие</w:t>
            </w:r>
          </w:p>
        </w:tc>
        <w:tc>
          <w:tcPr>
            <w:tcW w:w="1687" w:type="pct"/>
          </w:tcPr>
          <w:p w:rsidR="00417791" w:rsidRPr="001631DB" w:rsidRDefault="00A05F59" w:rsidP="004177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7791" w:rsidRPr="001631DB" w:rsidRDefault="00417791" w:rsidP="0076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42340" w:rsidRDefault="00B42340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27C52" w:rsidRPr="001631DB" w:rsidRDefault="00627C52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2D35" w:rsidRPr="001631DB" w:rsidRDefault="00942D35" w:rsidP="00A6044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Х</w:t>
      </w:r>
      <w:r w:rsidR="00A60448" w:rsidRPr="001631DB">
        <w:rPr>
          <w:rFonts w:ascii="Times New Roman" w:hAnsi="Times New Roman"/>
          <w:b/>
          <w:sz w:val="28"/>
          <w:szCs w:val="28"/>
          <w:lang w:val="en-US"/>
        </w:rPr>
        <w:t>I</w:t>
      </w:r>
      <w:r w:rsidR="003467D6" w:rsidRPr="00627C52">
        <w:rPr>
          <w:rFonts w:ascii="Times New Roman" w:hAnsi="Times New Roman"/>
          <w:b/>
          <w:sz w:val="28"/>
          <w:szCs w:val="28"/>
        </w:rPr>
        <w:t>І</w:t>
      </w:r>
      <w:r w:rsidRPr="001631DB">
        <w:rPr>
          <w:rFonts w:ascii="Times New Roman" w:hAnsi="Times New Roman"/>
          <w:b/>
          <w:sz w:val="28"/>
          <w:szCs w:val="28"/>
        </w:rPr>
        <w:t>. Проблемы и трудности года</w:t>
      </w:r>
    </w:p>
    <w:p w:rsidR="004D5C96" w:rsidRPr="001631DB" w:rsidRDefault="004D5C96" w:rsidP="00A6044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949B5" w:rsidRPr="001631DB" w:rsidRDefault="00942D35" w:rsidP="004C2DF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Краткое содержание проблем отчетного года и пути их решения</w:t>
      </w:r>
      <w:r w:rsidR="004D5C96" w:rsidRPr="001631DB">
        <w:rPr>
          <w:rFonts w:ascii="Times New Roman" w:hAnsi="Times New Roman"/>
          <w:sz w:val="24"/>
          <w:szCs w:val="24"/>
        </w:rPr>
        <w:t>.</w:t>
      </w:r>
    </w:p>
    <w:p w:rsidR="00942D35" w:rsidRDefault="00942D35" w:rsidP="00A6044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Нерешенные проблемы и предлагаемые варианты их решения</w:t>
      </w:r>
      <w:r w:rsidR="004D5C96" w:rsidRPr="001631DB">
        <w:rPr>
          <w:rFonts w:ascii="Times New Roman" w:hAnsi="Times New Roman"/>
          <w:sz w:val="24"/>
          <w:szCs w:val="24"/>
        </w:rPr>
        <w:t>.</w:t>
      </w:r>
      <w:r w:rsidRPr="001631DB">
        <w:rPr>
          <w:rFonts w:ascii="Times New Roman" w:hAnsi="Times New Roman"/>
          <w:sz w:val="24"/>
          <w:szCs w:val="24"/>
        </w:rPr>
        <w:t xml:space="preserve"> </w:t>
      </w:r>
    </w:p>
    <w:p w:rsidR="004C2DF6" w:rsidRPr="001631DB" w:rsidRDefault="004C2DF6" w:rsidP="004C2D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949B5" w:rsidRPr="001631DB" w:rsidRDefault="002949B5" w:rsidP="008D16E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Городская библиотека № 1 </w:t>
      </w:r>
      <w:r w:rsidR="004C2DF6">
        <w:rPr>
          <w:rFonts w:ascii="Times New Roman" w:hAnsi="Times New Roman"/>
          <w:sz w:val="24"/>
          <w:szCs w:val="24"/>
        </w:rPr>
        <w:t xml:space="preserve">на протяжении длительного времени </w:t>
      </w:r>
      <w:r w:rsidRPr="001631DB">
        <w:rPr>
          <w:rFonts w:ascii="Times New Roman" w:hAnsi="Times New Roman"/>
          <w:sz w:val="24"/>
          <w:szCs w:val="24"/>
        </w:rPr>
        <w:t>нуждалась в текущем ремонте. В декабре 2014 года учредителем принято решение о выделении субсидии на иные цели на ремонт библиотеки, который будет проведен в 2015 году.</w:t>
      </w:r>
    </w:p>
    <w:p w:rsidR="002949B5" w:rsidRPr="001631DB" w:rsidRDefault="002949B5" w:rsidP="008D16E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Не выделяется финансовых средств на улучшение материально-технической базы учреждения: мебель физически изношена, компьютеры и оргтехника морально устарели и выходят из строя.</w:t>
      </w:r>
    </w:p>
    <w:p w:rsidR="002949B5" w:rsidRPr="001631DB" w:rsidRDefault="002949B5" w:rsidP="008D16E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Недостаточно средств на переподготовку и повы</w:t>
      </w:r>
      <w:r w:rsidR="00F40D14">
        <w:rPr>
          <w:rFonts w:ascii="Times New Roman" w:hAnsi="Times New Roman"/>
          <w:sz w:val="24"/>
          <w:szCs w:val="24"/>
        </w:rPr>
        <w:t>шение квалификации сотрудников. В отчетном году 3 работника учреждения прошли обучение за счет собственных средств.</w:t>
      </w:r>
    </w:p>
    <w:p w:rsidR="002949B5" w:rsidRPr="001631DB" w:rsidRDefault="002949B5" w:rsidP="008D16E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ЦБС ощущает постоянную нехватку финансовых средств на обновление фондов. </w:t>
      </w:r>
      <w:r w:rsidRPr="001631DB">
        <w:rPr>
          <w:rFonts w:ascii="TimesNewRomanPSMT" w:hAnsi="TimesNewRomanPSMT" w:cs="TimesNewRomanPSMT"/>
          <w:sz w:val="24"/>
          <w:szCs w:val="24"/>
        </w:rPr>
        <w:t>Сокращение объемов финансирования комплектования влечет за собой значительное снижение количества</w:t>
      </w:r>
      <w:r w:rsidRPr="001631DB">
        <w:rPr>
          <w:rFonts w:ascii="Times New Roman" w:hAnsi="Times New Roman"/>
          <w:sz w:val="24"/>
          <w:szCs w:val="24"/>
        </w:rPr>
        <w:t xml:space="preserve"> </w:t>
      </w:r>
      <w:r w:rsidRPr="001631DB">
        <w:rPr>
          <w:rFonts w:ascii="TimesNewRomanPSMT" w:hAnsi="TimesNewRomanPSMT" w:cs="TimesNewRomanPSMT"/>
          <w:sz w:val="24"/>
          <w:szCs w:val="24"/>
        </w:rPr>
        <w:t xml:space="preserve">новых поступлений литературы и периодических изданий. </w:t>
      </w:r>
      <w:r w:rsidRPr="001631DB">
        <w:rPr>
          <w:rFonts w:ascii="Times New Roman" w:hAnsi="Times New Roman"/>
          <w:sz w:val="24"/>
          <w:szCs w:val="24"/>
        </w:rPr>
        <w:t>Ежегодный рост цен на печатную продукцию не позволяет приобретать новую литературу в достаточном количестве и формировать качественный и разнообразный репертуар периодических изданий, удовлетворяющий информационные потребности пользователей.</w:t>
      </w:r>
      <w:r w:rsidRPr="001631D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A227B" w:rsidRPr="00627C52" w:rsidRDefault="002949B5" w:rsidP="008D16E5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 xml:space="preserve">Городская библиотека № 2 нуждается в ремонте. На сегодняшний день подготовлена сметная документация на ремонтные работы, но в следующем году финансирования по этому направлению от муниципалитета не ожидается. </w:t>
      </w:r>
    </w:p>
    <w:p w:rsidR="00942D35" w:rsidRPr="001631DB" w:rsidRDefault="00942D35" w:rsidP="00A60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DB">
        <w:rPr>
          <w:rFonts w:ascii="Times New Roman" w:hAnsi="Times New Roman"/>
          <w:b/>
          <w:sz w:val="28"/>
          <w:szCs w:val="28"/>
        </w:rPr>
        <w:t>Приложения</w:t>
      </w:r>
    </w:p>
    <w:p w:rsidR="00942D35" w:rsidRPr="001631DB" w:rsidRDefault="00942D35" w:rsidP="00A60448">
      <w:pPr>
        <w:spacing w:after="0" w:line="24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942D35" w:rsidRPr="001631DB" w:rsidRDefault="00942D35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План основны</w:t>
      </w:r>
      <w:r w:rsidR="00E60D51" w:rsidRPr="001631DB">
        <w:rPr>
          <w:rFonts w:ascii="Times New Roman" w:hAnsi="Times New Roman"/>
          <w:sz w:val="24"/>
          <w:szCs w:val="24"/>
        </w:rPr>
        <w:t>х мероприятий учреждения на 2015</w:t>
      </w:r>
      <w:r w:rsidRPr="001631DB">
        <w:rPr>
          <w:rFonts w:ascii="Times New Roman" w:hAnsi="Times New Roman"/>
          <w:sz w:val="24"/>
          <w:szCs w:val="24"/>
        </w:rPr>
        <w:t xml:space="preserve"> год</w:t>
      </w:r>
      <w:r w:rsidR="00DE2658" w:rsidRPr="001631DB">
        <w:rPr>
          <w:rFonts w:ascii="Times New Roman" w:hAnsi="Times New Roman"/>
          <w:sz w:val="24"/>
          <w:szCs w:val="24"/>
        </w:rPr>
        <w:t>.</w:t>
      </w:r>
    </w:p>
    <w:p w:rsidR="00942D35" w:rsidRPr="001631DB" w:rsidRDefault="00942D35" w:rsidP="00A6044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Сведения о юбилеях учреждений</w:t>
      </w:r>
      <w:r w:rsidR="00DE7463" w:rsidRPr="001631DB">
        <w:rPr>
          <w:rFonts w:ascii="Times New Roman" w:hAnsi="Times New Roman"/>
          <w:sz w:val="24"/>
          <w:szCs w:val="24"/>
        </w:rPr>
        <w:t xml:space="preserve"> (в т.ч. филиалов)</w:t>
      </w:r>
      <w:r w:rsidRPr="001631DB">
        <w:rPr>
          <w:rFonts w:ascii="Times New Roman" w:hAnsi="Times New Roman"/>
          <w:sz w:val="24"/>
          <w:szCs w:val="24"/>
        </w:rPr>
        <w:t xml:space="preserve">, </w:t>
      </w:r>
      <w:r w:rsidR="00627C52" w:rsidRPr="001631DB">
        <w:rPr>
          <w:rFonts w:ascii="Times New Roman" w:hAnsi="Times New Roman"/>
          <w:sz w:val="24"/>
          <w:szCs w:val="24"/>
        </w:rPr>
        <w:t>коллективов в</w:t>
      </w:r>
      <w:r w:rsidR="00E60D51" w:rsidRPr="001631DB">
        <w:rPr>
          <w:rFonts w:ascii="Times New Roman" w:hAnsi="Times New Roman"/>
          <w:sz w:val="24"/>
          <w:szCs w:val="24"/>
        </w:rPr>
        <w:t xml:space="preserve"> 2015</w:t>
      </w:r>
      <w:r w:rsidRPr="001631DB">
        <w:rPr>
          <w:rFonts w:ascii="Times New Roman" w:hAnsi="Times New Roman"/>
          <w:sz w:val="24"/>
          <w:szCs w:val="24"/>
        </w:rPr>
        <w:t xml:space="preserve"> году</w:t>
      </w:r>
      <w:r w:rsidR="00A134C8" w:rsidRPr="001631DB">
        <w:rPr>
          <w:rFonts w:ascii="Times New Roman" w:hAnsi="Times New Roman"/>
          <w:sz w:val="24"/>
          <w:szCs w:val="24"/>
        </w:rPr>
        <w:t xml:space="preserve"> (по возможности с указанием даты празднования юбилея)</w:t>
      </w:r>
      <w:r w:rsidR="00DE2658" w:rsidRPr="001631DB">
        <w:rPr>
          <w:rFonts w:ascii="Times New Roman" w:hAnsi="Times New Roman"/>
          <w:sz w:val="24"/>
          <w:szCs w:val="24"/>
        </w:rPr>
        <w:t>.</w:t>
      </w:r>
    </w:p>
    <w:p w:rsidR="00942D35" w:rsidRPr="001631DB" w:rsidRDefault="00942D35" w:rsidP="00A6044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Методические, информационно-аналитические матер</w:t>
      </w:r>
      <w:r w:rsidR="00A134C8" w:rsidRPr="001631DB">
        <w:rPr>
          <w:rFonts w:ascii="Times New Roman" w:hAnsi="Times New Roman"/>
          <w:sz w:val="24"/>
          <w:szCs w:val="24"/>
        </w:rPr>
        <w:t>иалы учреждения</w:t>
      </w:r>
      <w:r w:rsidR="00DE2658" w:rsidRPr="001631DB">
        <w:rPr>
          <w:rFonts w:ascii="Times New Roman" w:hAnsi="Times New Roman"/>
          <w:sz w:val="24"/>
          <w:szCs w:val="24"/>
        </w:rPr>
        <w:t>.</w:t>
      </w:r>
    </w:p>
    <w:p w:rsidR="0056512B" w:rsidRPr="001631DB" w:rsidRDefault="00DE2658" w:rsidP="002949B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631DB">
        <w:rPr>
          <w:rFonts w:ascii="Times New Roman" w:hAnsi="Times New Roman"/>
          <w:sz w:val="24"/>
          <w:szCs w:val="24"/>
        </w:rPr>
        <w:t>Фотографии</w:t>
      </w:r>
      <w:r w:rsidR="003A4D02" w:rsidRPr="001631DB">
        <w:rPr>
          <w:rFonts w:ascii="Times New Roman" w:hAnsi="Times New Roman"/>
          <w:sz w:val="24"/>
          <w:szCs w:val="24"/>
        </w:rPr>
        <w:t>, характеризующие деятельность (</w:t>
      </w:r>
      <w:r w:rsidR="00D54919" w:rsidRPr="001631DB">
        <w:rPr>
          <w:rFonts w:ascii="Times New Roman" w:hAnsi="Times New Roman"/>
          <w:sz w:val="24"/>
          <w:szCs w:val="24"/>
        </w:rPr>
        <w:t xml:space="preserve">главные события, </w:t>
      </w:r>
      <w:r w:rsidR="003A4D02" w:rsidRPr="001631DB">
        <w:rPr>
          <w:rFonts w:ascii="Times New Roman" w:hAnsi="Times New Roman"/>
          <w:sz w:val="24"/>
          <w:szCs w:val="24"/>
        </w:rPr>
        <w:t>мероприятия, выставк</w:t>
      </w:r>
      <w:r w:rsidR="00D54919" w:rsidRPr="001631DB">
        <w:rPr>
          <w:rFonts w:ascii="Times New Roman" w:hAnsi="Times New Roman"/>
          <w:sz w:val="24"/>
          <w:szCs w:val="24"/>
        </w:rPr>
        <w:t>и</w:t>
      </w:r>
      <w:r w:rsidR="003A4D02" w:rsidRPr="001631DB">
        <w:rPr>
          <w:rFonts w:ascii="Times New Roman" w:hAnsi="Times New Roman"/>
          <w:sz w:val="24"/>
          <w:szCs w:val="24"/>
        </w:rPr>
        <w:t xml:space="preserve"> и т.д.)</w:t>
      </w:r>
      <w:r w:rsidR="008D16E5">
        <w:rPr>
          <w:rFonts w:ascii="Times New Roman" w:hAnsi="Times New Roman"/>
          <w:sz w:val="24"/>
          <w:szCs w:val="24"/>
        </w:rPr>
        <w:t xml:space="preserve"> в </w:t>
      </w:r>
      <w:r w:rsidRPr="001631DB">
        <w:rPr>
          <w:rFonts w:ascii="Times New Roman" w:hAnsi="Times New Roman"/>
          <w:sz w:val="24"/>
          <w:szCs w:val="24"/>
        </w:rPr>
        <w:t xml:space="preserve">электроном виде </w:t>
      </w:r>
      <w:r w:rsidRPr="001631DB">
        <w:rPr>
          <w:rFonts w:ascii="Times New Roman" w:hAnsi="Times New Roman"/>
          <w:i/>
          <w:sz w:val="24"/>
          <w:szCs w:val="24"/>
        </w:rPr>
        <w:t>(прилагаются на физических носителях к отчету или направляются по электронной почте).</w:t>
      </w:r>
    </w:p>
    <w:sectPr w:rsidR="0056512B" w:rsidRPr="001631DB" w:rsidSect="002540D9">
      <w:footerReference w:type="default" r:id="rId40"/>
      <w:pgSz w:w="16838" w:h="11906" w:orient="landscape" w:code="9"/>
      <w:pgMar w:top="709" w:right="851" w:bottom="567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A" w:rsidRDefault="00D02DCA" w:rsidP="00900F6B">
      <w:pPr>
        <w:spacing w:after="0" w:line="240" w:lineRule="auto"/>
      </w:pPr>
      <w:r>
        <w:separator/>
      </w:r>
    </w:p>
  </w:endnote>
  <w:endnote w:type="continuationSeparator" w:id="0">
    <w:p w:rsidR="00D02DCA" w:rsidRDefault="00D02DCA" w:rsidP="0090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52" w:rsidRPr="00F246A0" w:rsidRDefault="00627C52">
    <w:pPr>
      <w:pStyle w:val="a7"/>
      <w:jc w:val="right"/>
      <w:rPr>
        <w:rFonts w:ascii="Times New Roman" w:hAnsi="Times New Roman"/>
        <w:sz w:val="20"/>
        <w:szCs w:val="20"/>
      </w:rPr>
    </w:pPr>
    <w:r w:rsidRPr="00F246A0">
      <w:rPr>
        <w:rFonts w:ascii="Times New Roman" w:hAnsi="Times New Roman"/>
        <w:sz w:val="20"/>
        <w:szCs w:val="20"/>
      </w:rPr>
      <w:fldChar w:fldCharType="begin"/>
    </w:r>
    <w:r w:rsidRPr="00F246A0">
      <w:rPr>
        <w:rFonts w:ascii="Times New Roman" w:hAnsi="Times New Roman"/>
        <w:sz w:val="20"/>
        <w:szCs w:val="20"/>
      </w:rPr>
      <w:instrText xml:space="preserve"> PAGE   \* MERGEFORMAT </w:instrText>
    </w:r>
    <w:r w:rsidRPr="00F246A0">
      <w:rPr>
        <w:rFonts w:ascii="Times New Roman" w:hAnsi="Times New Roman"/>
        <w:sz w:val="20"/>
        <w:szCs w:val="20"/>
      </w:rPr>
      <w:fldChar w:fldCharType="separate"/>
    </w:r>
    <w:r w:rsidR="003E5CDE">
      <w:rPr>
        <w:rFonts w:ascii="Times New Roman" w:hAnsi="Times New Roman"/>
        <w:noProof/>
        <w:sz w:val="20"/>
        <w:szCs w:val="20"/>
      </w:rPr>
      <w:t>61</w:t>
    </w:r>
    <w:r w:rsidRPr="00F246A0">
      <w:rPr>
        <w:rFonts w:ascii="Times New Roman" w:hAnsi="Times New Roman"/>
        <w:sz w:val="20"/>
        <w:szCs w:val="20"/>
      </w:rPr>
      <w:fldChar w:fldCharType="end"/>
    </w:r>
  </w:p>
  <w:p w:rsidR="00627C52" w:rsidRDefault="00627C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A" w:rsidRDefault="00D02DCA" w:rsidP="00900F6B">
      <w:pPr>
        <w:spacing w:after="0" w:line="240" w:lineRule="auto"/>
      </w:pPr>
      <w:r>
        <w:separator/>
      </w:r>
    </w:p>
  </w:footnote>
  <w:footnote w:type="continuationSeparator" w:id="0">
    <w:p w:rsidR="00D02DCA" w:rsidRDefault="00D02DCA" w:rsidP="0090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1AF"/>
    <w:multiLevelType w:val="hybridMultilevel"/>
    <w:tmpl w:val="1C3C8E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5D4"/>
    <w:multiLevelType w:val="hybridMultilevel"/>
    <w:tmpl w:val="F8B2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606B"/>
    <w:multiLevelType w:val="hybridMultilevel"/>
    <w:tmpl w:val="8DF697E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A1546"/>
    <w:multiLevelType w:val="hybridMultilevel"/>
    <w:tmpl w:val="40DA435A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52F18"/>
    <w:multiLevelType w:val="hybridMultilevel"/>
    <w:tmpl w:val="C83E8BB0"/>
    <w:lvl w:ilvl="0" w:tplc="A08CB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290E9B"/>
    <w:multiLevelType w:val="hybridMultilevel"/>
    <w:tmpl w:val="74A6675A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6112"/>
    <w:multiLevelType w:val="hybridMultilevel"/>
    <w:tmpl w:val="50125BF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71EE6"/>
    <w:multiLevelType w:val="hybridMultilevel"/>
    <w:tmpl w:val="99109B26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35C70"/>
    <w:multiLevelType w:val="hybridMultilevel"/>
    <w:tmpl w:val="DED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06E3"/>
    <w:multiLevelType w:val="hybridMultilevel"/>
    <w:tmpl w:val="39C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E35FB"/>
    <w:multiLevelType w:val="hybridMultilevel"/>
    <w:tmpl w:val="F452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5AAC"/>
    <w:multiLevelType w:val="hybridMultilevel"/>
    <w:tmpl w:val="787CA68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B3BAC"/>
    <w:multiLevelType w:val="hybridMultilevel"/>
    <w:tmpl w:val="F22AFCF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49E"/>
    <w:multiLevelType w:val="hybridMultilevel"/>
    <w:tmpl w:val="645A2F7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7548E"/>
    <w:multiLevelType w:val="hybridMultilevel"/>
    <w:tmpl w:val="0C0EDCCA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65062"/>
    <w:multiLevelType w:val="hybridMultilevel"/>
    <w:tmpl w:val="1838787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A077D"/>
    <w:multiLevelType w:val="hybridMultilevel"/>
    <w:tmpl w:val="AF8E4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74842"/>
    <w:multiLevelType w:val="hybridMultilevel"/>
    <w:tmpl w:val="B79ECFBC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C0557"/>
    <w:multiLevelType w:val="hybridMultilevel"/>
    <w:tmpl w:val="20ACAFCE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613A"/>
    <w:multiLevelType w:val="multilevel"/>
    <w:tmpl w:val="BB52BD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6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5"/>
    <w:rsid w:val="000042BF"/>
    <w:rsid w:val="000158CB"/>
    <w:rsid w:val="0002140E"/>
    <w:rsid w:val="00023887"/>
    <w:rsid w:val="0002639C"/>
    <w:rsid w:val="00050B52"/>
    <w:rsid w:val="00055E4B"/>
    <w:rsid w:val="00061427"/>
    <w:rsid w:val="000632D0"/>
    <w:rsid w:val="0006684C"/>
    <w:rsid w:val="000708D4"/>
    <w:rsid w:val="00072BB2"/>
    <w:rsid w:val="0007654A"/>
    <w:rsid w:val="00076C75"/>
    <w:rsid w:val="0007776C"/>
    <w:rsid w:val="00077E66"/>
    <w:rsid w:val="00083B8D"/>
    <w:rsid w:val="00093B13"/>
    <w:rsid w:val="000A25E8"/>
    <w:rsid w:val="000A2694"/>
    <w:rsid w:val="000A60F3"/>
    <w:rsid w:val="000B1D1F"/>
    <w:rsid w:val="000B5B7F"/>
    <w:rsid w:val="000C063D"/>
    <w:rsid w:val="000C0EC9"/>
    <w:rsid w:val="000D06BD"/>
    <w:rsid w:val="000E3642"/>
    <w:rsid w:val="000F394D"/>
    <w:rsid w:val="0010230E"/>
    <w:rsid w:val="00106E47"/>
    <w:rsid w:val="00110339"/>
    <w:rsid w:val="00116893"/>
    <w:rsid w:val="0011734B"/>
    <w:rsid w:val="001211E8"/>
    <w:rsid w:val="001222AA"/>
    <w:rsid w:val="0013518C"/>
    <w:rsid w:val="00143143"/>
    <w:rsid w:val="00147ABF"/>
    <w:rsid w:val="00147B48"/>
    <w:rsid w:val="001509CC"/>
    <w:rsid w:val="00155C87"/>
    <w:rsid w:val="00156D50"/>
    <w:rsid w:val="001631DB"/>
    <w:rsid w:val="0016752E"/>
    <w:rsid w:val="00167CB8"/>
    <w:rsid w:val="001750D8"/>
    <w:rsid w:val="00176A22"/>
    <w:rsid w:val="0018123F"/>
    <w:rsid w:val="00181C7A"/>
    <w:rsid w:val="0019295C"/>
    <w:rsid w:val="00195063"/>
    <w:rsid w:val="0019657E"/>
    <w:rsid w:val="001A3883"/>
    <w:rsid w:val="001A523A"/>
    <w:rsid w:val="001C39DF"/>
    <w:rsid w:val="001E0905"/>
    <w:rsid w:val="001F5E0F"/>
    <w:rsid w:val="00200D7D"/>
    <w:rsid w:val="00202109"/>
    <w:rsid w:val="002043D9"/>
    <w:rsid w:val="002108B4"/>
    <w:rsid w:val="00210C49"/>
    <w:rsid w:val="00211ADA"/>
    <w:rsid w:val="00220578"/>
    <w:rsid w:val="0024040B"/>
    <w:rsid w:val="00246011"/>
    <w:rsid w:val="00251440"/>
    <w:rsid w:val="002524D1"/>
    <w:rsid w:val="00253006"/>
    <w:rsid w:val="002540D9"/>
    <w:rsid w:val="00254485"/>
    <w:rsid w:val="00254856"/>
    <w:rsid w:val="00281527"/>
    <w:rsid w:val="002869DE"/>
    <w:rsid w:val="002872B3"/>
    <w:rsid w:val="00291C05"/>
    <w:rsid w:val="002949B5"/>
    <w:rsid w:val="00296CB7"/>
    <w:rsid w:val="002A0CD5"/>
    <w:rsid w:val="002A2169"/>
    <w:rsid w:val="002A581F"/>
    <w:rsid w:val="002B124D"/>
    <w:rsid w:val="002B5376"/>
    <w:rsid w:val="002B77D6"/>
    <w:rsid w:val="002B78FB"/>
    <w:rsid w:val="002C3DC3"/>
    <w:rsid w:val="002C5E47"/>
    <w:rsid w:val="002C6F89"/>
    <w:rsid w:val="002C7615"/>
    <w:rsid w:val="002D4145"/>
    <w:rsid w:val="002D60F0"/>
    <w:rsid w:val="002E11F4"/>
    <w:rsid w:val="002F1A9F"/>
    <w:rsid w:val="002F75E9"/>
    <w:rsid w:val="002F7F0F"/>
    <w:rsid w:val="003016E5"/>
    <w:rsid w:val="003170C9"/>
    <w:rsid w:val="003171DD"/>
    <w:rsid w:val="00322B4C"/>
    <w:rsid w:val="00325473"/>
    <w:rsid w:val="003273EE"/>
    <w:rsid w:val="003409CE"/>
    <w:rsid w:val="00341D8C"/>
    <w:rsid w:val="003467D6"/>
    <w:rsid w:val="00350647"/>
    <w:rsid w:val="00350B02"/>
    <w:rsid w:val="00350C9C"/>
    <w:rsid w:val="00352405"/>
    <w:rsid w:val="00356524"/>
    <w:rsid w:val="00357E6E"/>
    <w:rsid w:val="00360320"/>
    <w:rsid w:val="00365FD1"/>
    <w:rsid w:val="00367479"/>
    <w:rsid w:val="00367654"/>
    <w:rsid w:val="0037268A"/>
    <w:rsid w:val="0037603B"/>
    <w:rsid w:val="00381632"/>
    <w:rsid w:val="00384B4B"/>
    <w:rsid w:val="00391C87"/>
    <w:rsid w:val="00397BA2"/>
    <w:rsid w:val="00397F4A"/>
    <w:rsid w:val="003A4D02"/>
    <w:rsid w:val="003B01E1"/>
    <w:rsid w:val="003B0A45"/>
    <w:rsid w:val="003B5B5D"/>
    <w:rsid w:val="003B7FE3"/>
    <w:rsid w:val="003C2067"/>
    <w:rsid w:val="003C22AF"/>
    <w:rsid w:val="003D17BB"/>
    <w:rsid w:val="003E1A7E"/>
    <w:rsid w:val="003E26B9"/>
    <w:rsid w:val="003E4B91"/>
    <w:rsid w:val="003E5CDE"/>
    <w:rsid w:val="003F08F8"/>
    <w:rsid w:val="00400B3E"/>
    <w:rsid w:val="00417791"/>
    <w:rsid w:val="00421EFD"/>
    <w:rsid w:val="00425209"/>
    <w:rsid w:val="00435302"/>
    <w:rsid w:val="00440699"/>
    <w:rsid w:val="004524E7"/>
    <w:rsid w:val="00463678"/>
    <w:rsid w:val="00471D2C"/>
    <w:rsid w:val="00480E18"/>
    <w:rsid w:val="00482E21"/>
    <w:rsid w:val="00491B2E"/>
    <w:rsid w:val="004949C4"/>
    <w:rsid w:val="004977B7"/>
    <w:rsid w:val="004A0C99"/>
    <w:rsid w:val="004A1451"/>
    <w:rsid w:val="004C2DF6"/>
    <w:rsid w:val="004C3917"/>
    <w:rsid w:val="004C7EB3"/>
    <w:rsid w:val="004D5C96"/>
    <w:rsid w:val="004E0E2D"/>
    <w:rsid w:val="004E2725"/>
    <w:rsid w:val="004E4D45"/>
    <w:rsid w:val="004E5527"/>
    <w:rsid w:val="004F0664"/>
    <w:rsid w:val="004F0B35"/>
    <w:rsid w:val="004F12CA"/>
    <w:rsid w:val="004F3F2A"/>
    <w:rsid w:val="004F4CA0"/>
    <w:rsid w:val="005058FE"/>
    <w:rsid w:val="00512652"/>
    <w:rsid w:val="0052473A"/>
    <w:rsid w:val="00525132"/>
    <w:rsid w:val="00525998"/>
    <w:rsid w:val="00527841"/>
    <w:rsid w:val="00533779"/>
    <w:rsid w:val="005553F2"/>
    <w:rsid w:val="00555953"/>
    <w:rsid w:val="00557003"/>
    <w:rsid w:val="0056512B"/>
    <w:rsid w:val="0057294A"/>
    <w:rsid w:val="00574C49"/>
    <w:rsid w:val="00582786"/>
    <w:rsid w:val="00584DFA"/>
    <w:rsid w:val="00592F28"/>
    <w:rsid w:val="005A03A5"/>
    <w:rsid w:val="005A2659"/>
    <w:rsid w:val="005A3C58"/>
    <w:rsid w:val="005A6FF6"/>
    <w:rsid w:val="005C2793"/>
    <w:rsid w:val="005C4B9C"/>
    <w:rsid w:val="005C6535"/>
    <w:rsid w:val="005D742C"/>
    <w:rsid w:val="005E2AE8"/>
    <w:rsid w:val="005F0A88"/>
    <w:rsid w:val="005F259C"/>
    <w:rsid w:val="005F5B80"/>
    <w:rsid w:val="006110D1"/>
    <w:rsid w:val="00613BAB"/>
    <w:rsid w:val="006171CB"/>
    <w:rsid w:val="006263D9"/>
    <w:rsid w:val="00627C52"/>
    <w:rsid w:val="006370FD"/>
    <w:rsid w:val="0064031C"/>
    <w:rsid w:val="00641D2B"/>
    <w:rsid w:val="00645E06"/>
    <w:rsid w:val="0064682A"/>
    <w:rsid w:val="00646FF6"/>
    <w:rsid w:val="006518DC"/>
    <w:rsid w:val="006600F2"/>
    <w:rsid w:val="006601AB"/>
    <w:rsid w:val="006744E6"/>
    <w:rsid w:val="00674BCE"/>
    <w:rsid w:val="0068322E"/>
    <w:rsid w:val="00687FA2"/>
    <w:rsid w:val="00691C5C"/>
    <w:rsid w:val="00693231"/>
    <w:rsid w:val="006965CE"/>
    <w:rsid w:val="006A74B8"/>
    <w:rsid w:val="006C5AA3"/>
    <w:rsid w:val="006C6F62"/>
    <w:rsid w:val="006D20B5"/>
    <w:rsid w:val="006D2625"/>
    <w:rsid w:val="006E143A"/>
    <w:rsid w:val="006E3AA2"/>
    <w:rsid w:val="006F0639"/>
    <w:rsid w:val="006F0A27"/>
    <w:rsid w:val="006F72B8"/>
    <w:rsid w:val="006F7D7E"/>
    <w:rsid w:val="007114F6"/>
    <w:rsid w:val="007221FE"/>
    <w:rsid w:val="007225B5"/>
    <w:rsid w:val="00727107"/>
    <w:rsid w:val="00734152"/>
    <w:rsid w:val="00735B6E"/>
    <w:rsid w:val="007371E1"/>
    <w:rsid w:val="007658BC"/>
    <w:rsid w:val="00781DBF"/>
    <w:rsid w:val="00784650"/>
    <w:rsid w:val="007867F8"/>
    <w:rsid w:val="00787F74"/>
    <w:rsid w:val="00792420"/>
    <w:rsid w:val="007A349A"/>
    <w:rsid w:val="007A556D"/>
    <w:rsid w:val="007A5EF4"/>
    <w:rsid w:val="007B3909"/>
    <w:rsid w:val="007C1249"/>
    <w:rsid w:val="007C2CA7"/>
    <w:rsid w:val="007C362B"/>
    <w:rsid w:val="007C4A6B"/>
    <w:rsid w:val="007D587C"/>
    <w:rsid w:val="007E2CE1"/>
    <w:rsid w:val="007E365B"/>
    <w:rsid w:val="007F0827"/>
    <w:rsid w:val="007F3CF6"/>
    <w:rsid w:val="00802842"/>
    <w:rsid w:val="00806DBC"/>
    <w:rsid w:val="008122AB"/>
    <w:rsid w:val="008265B6"/>
    <w:rsid w:val="008322D9"/>
    <w:rsid w:val="00837E51"/>
    <w:rsid w:val="00840458"/>
    <w:rsid w:val="008438EF"/>
    <w:rsid w:val="00851195"/>
    <w:rsid w:val="00856CDD"/>
    <w:rsid w:val="008673B2"/>
    <w:rsid w:val="008673C6"/>
    <w:rsid w:val="00876471"/>
    <w:rsid w:val="00884D95"/>
    <w:rsid w:val="00893F49"/>
    <w:rsid w:val="00897968"/>
    <w:rsid w:val="008A5F7B"/>
    <w:rsid w:val="008A6F63"/>
    <w:rsid w:val="008B24A3"/>
    <w:rsid w:val="008B3AF4"/>
    <w:rsid w:val="008C1486"/>
    <w:rsid w:val="008D16E5"/>
    <w:rsid w:val="008D7AA6"/>
    <w:rsid w:val="008E21AD"/>
    <w:rsid w:val="008F0CD5"/>
    <w:rsid w:val="008F4E88"/>
    <w:rsid w:val="00900F6B"/>
    <w:rsid w:val="00902DCF"/>
    <w:rsid w:val="0090602F"/>
    <w:rsid w:val="00906857"/>
    <w:rsid w:val="00913220"/>
    <w:rsid w:val="0092079F"/>
    <w:rsid w:val="0092172B"/>
    <w:rsid w:val="00921FDB"/>
    <w:rsid w:val="00922CEB"/>
    <w:rsid w:val="00924856"/>
    <w:rsid w:val="009272A7"/>
    <w:rsid w:val="00930573"/>
    <w:rsid w:val="0093106D"/>
    <w:rsid w:val="00936046"/>
    <w:rsid w:val="009375C5"/>
    <w:rsid w:val="00937F7F"/>
    <w:rsid w:val="00942D35"/>
    <w:rsid w:val="00946424"/>
    <w:rsid w:val="00947F69"/>
    <w:rsid w:val="00953864"/>
    <w:rsid w:val="009661E1"/>
    <w:rsid w:val="0097149B"/>
    <w:rsid w:val="009718CF"/>
    <w:rsid w:val="00971940"/>
    <w:rsid w:val="00973713"/>
    <w:rsid w:val="00976C7F"/>
    <w:rsid w:val="00986536"/>
    <w:rsid w:val="009865FB"/>
    <w:rsid w:val="00986A03"/>
    <w:rsid w:val="009A227B"/>
    <w:rsid w:val="009A3A93"/>
    <w:rsid w:val="009A3C87"/>
    <w:rsid w:val="009A5590"/>
    <w:rsid w:val="009C023C"/>
    <w:rsid w:val="009C3DAD"/>
    <w:rsid w:val="009D78C1"/>
    <w:rsid w:val="009E0960"/>
    <w:rsid w:val="009E1A31"/>
    <w:rsid w:val="009E50ED"/>
    <w:rsid w:val="009F5E85"/>
    <w:rsid w:val="00A01481"/>
    <w:rsid w:val="00A05F59"/>
    <w:rsid w:val="00A0705E"/>
    <w:rsid w:val="00A125A0"/>
    <w:rsid w:val="00A134C8"/>
    <w:rsid w:val="00A21037"/>
    <w:rsid w:val="00A407D5"/>
    <w:rsid w:val="00A50809"/>
    <w:rsid w:val="00A5161E"/>
    <w:rsid w:val="00A52E8D"/>
    <w:rsid w:val="00A60448"/>
    <w:rsid w:val="00A60C04"/>
    <w:rsid w:val="00A6382A"/>
    <w:rsid w:val="00A64F47"/>
    <w:rsid w:val="00A6566E"/>
    <w:rsid w:val="00A67495"/>
    <w:rsid w:val="00A70636"/>
    <w:rsid w:val="00A7612F"/>
    <w:rsid w:val="00A763C5"/>
    <w:rsid w:val="00A854DE"/>
    <w:rsid w:val="00A86DA7"/>
    <w:rsid w:val="00AA28AB"/>
    <w:rsid w:val="00AB05F5"/>
    <w:rsid w:val="00AB5D43"/>
    <w:rsid w:val="00AC02E0"/>
    <w:rsid w:val="00AC0B8B"/>
    <w:rsid w:val="00AE1230"/>
    <w:rsid w:val="00AE57FE"/>
    <w:rsid w:val="00AE73F0"/>
    <w:rsid w:val="00AF1216"/>
    <w:rsid w:val="00AF2393"/>
    <w:rsid w:val="00AF3167"/>
    <w:rsid w:val="00B059EA"/>
    <w:rsid w:val="00B1421D"/>
    <w:rsid w:val="00B2048A"/>
    <w:rsid w:val="00B267FC"/>
    <w:rsid w:val="00B27894"/>
    <w:rsid w:val="00B31C9B"/>
    <w:rsid w:val="00B32FC4"/>
    <w:rsid w:val="00B37E5F"/>
    <w:rsid w:val="00B414CC"/>
    <w:rsid w:val="00B41A31"/>
    <w:rsid w:val="00B42340"/>
    <w:rsid w:val="00B47481"/>
    <w:rsid w:val="00B50295"/>
    <w:rsid w:val="00B54FC0"/>
    <w:rsid w:val="00B61DA0"/>
    <w:rsid w:val="00B62846"/>
    <w:rsid w:val="00B653EF"/>
    <w:rsid w:val="00B755B7"/>
    <w:rsid w:val="00B75A86"/>
    <w:rsid w:val="00B83BB3"/>
    <w:rsid w:val="00B86361"/>
    <w:rsid w:val="00BA5FE8"/>
    <w:rsid w:val="00BA6988"/>
    <w:rsid w:val="00BB5A3B"/>
    <w:rsid w:val="00BB6D63"/>
    <w:rsid w:val="00BC6F64"/>
    <w:rsid w:val="00BD2901"/>
    <w:rsid w:val="00BD49D4"/>
    <w:rsid w:val="00BE21FE"/>
    <w:rsid w:val="00BE6001"/>
    <w:rsid w:val="00C06144"/>
    <w:rsid w:val="00C14D64"/>
    <w:rsid w:val="00C24B7E"/>
    <w:rsid w:val="00C25E32"/>
    <w:rsid w:val="00C3202F"/>
    <w:rsid w:val="00C37B09"/>
    <w:rsid w:val="00C53391"/>
    <w:rsid w:val="00C55322"/>
    <w:rsid w:val="00C67506"/>
    <w:rsid w:val="00C71B3D"/>
    <w:rsid w:val="00C71CF6"/>
    <w:rsid w:val="00C75304"/>
    <w:rsid w:val="00C87A0E"/>
    <w:rsid w:val="00CA6914"/>
    <w:rsid w:val="00CA7BE2"/>
    <w:rsid w:val="00CB6C27"/>
    <w:rsid w:val="00CC2504"/>
    <w:rsid w:val="00CC549F"/>
    <w:rsid w:val="00CC5A89"/>
    <w:rsid w:val="00CD06F3"/>
    <w:rsid w:val="00CD52DF"/>
    <w:rsid w:val="00CF4256"/>
    <w:rsid w:val="00D000F9"/>
    <w:rsid w:val="00D02DCA"/>
    <w:rsid w:val="00D30AD7"/>
    <w:rsid w:val="00D44BC7"/>
    <w:rsid w:val="00D44D5B"/>
    <w:rsid w:val="00D54919"/>
    <w:rsid w:val="00D57D15"/>
    <w:rsid w:val="00D618CE"/>
    <w:rsid w:val="00D65B13"/>
    <w:rsid w:val="00D6721D"/>
    <w:rsid w:val="00D7018A"/>
    <w:rsid w:val="00D74236"/>
    <w:rsid w:val="00D750D5"/>
    <w:rsid w:val="00D900D1"/>
    <w:rsid w:val="00D924D0"/>
    <w:rsid w:val="00D9308A"/>
    <w:rsid w:val="00D932D3"/>
    <w:rsid w:val="00D949BA"/>
    <w:rsid w:val="00DA2CE1"/>
    <w:rsid w:val="00DA7E76"/>
    <w:rsid w:val="00DB10C1"/>
    <w:rsid w:val="00DB18B3"/>
    <w:rsid w:val="00DB1E85"/>
    <w:rsid w:val="00DB31B1"/>
    <w:rsid w:val="00DD1E04"/>
    <w:rsid w:val="00DD2809"/>
    <w:rsid w:val="00DD736F"/>
    <w:rsid w:val="00DE0219"/>
    <w:rsid w:val="00DE2658"/>
    <w:rsid w:val="00DE3CA8"/>
    <w:rsid w:val="00DE7463"/>
    <w:rsid w:val="00DF1990"/>
    <w:rsid w:val="00E12500"/>
    <w:rsid w:val="00E146CA"/>
    <w:rsid w:val="00E17FCD"/>
    <w:rsid w:val="00E2531A"/>
    <w:rsid w:val="00E26AD8"/>
    <w:rsid w:val="00E30E38"/>
    <w:rsid w:val="00E4136C"/>
    <w:rsid w:val="00E43BE3"/>
    <w:rsid w:val="00E51ED3"/>
    <w:rsid w:val="00E54701"/>
    <w:rsid w:val="00E560CB"/>
    <w:rsid w:val="00E60055"/>
    <w:rsid w:val="00E60D51"/>
    <w:rsid w:val="00E61E60"/>
    <w:rsid w:val="00E7321B"/>
    <w:rsid w:val="00E769A0"/>
    <w:rsid w:val="00E80C05"/>
    <w:rsid w:val="00E8480B"/>
    <w:rsid w:val="00E87CD3"/>
    <w:rsid w:val="00E92778"/>
    <w:rsid w:val="00E92A7A"/>
    <w:rsid w:val="00EA24C1"/>
    <w:rsid w:val="00EA37C4"/>
    <w:rsid w:val="00EC05BD"/>
    <w:rsid w:val="00EC4FAB"/>
    <w:rsid w:val="00ED44AE"/>
    <w:rsid w:val="00ED7597"/>
    <w:rsid w:val="00ED765B"/>
    <w:rsid w:val="00EE03EA"/>
    <w:rsid w:val="00EF11F8"/>
    <w:rsid w:val="00EF2EA1"/>
    <w:rsid w:val="00F02C3C"/>
    <w:rsid w:val="00F244FB"/>
    <w:rsid w:val="00F246A0"/>
    <w:rsid w:val="00F26CB1"/>
    <w:rsid w:val="00F27B7D"/>
    <w:rsid w:val="00F3124D"/>
    <w:rsid w:val="00F40D14"/>
    <w:rsid w:val="00F4443A"/>
    <w:rsid w:val="00F522EC"/>
    <w:rsid w:val="00F6406C"/>
    <w:rsid w:val="00F675C7"/>
    <w:rsid w:val="00F7504B"/>
    <w:rsid w:val="00F76087"/>
    <w:rsid w:val="00F76992"/>
    <w:rsid w:val="00F82960"/>
    <w:rsid w:val="00F84E36"/>
    <w:rsid w:val="00F97B65"/>
    <w:rsid w:val="00FA2EFA"/>
    <w:rsid w:val="00FA3516"/>
    <w:rsid w:val="00FA510D"/>
    <w:rsid w:val="00FB37B8"/>
    <w:rsid w:val="00FB3E51"/>
    <w:rsid w:val="00FB6B8B"/>
    <w:rsid w:val="00FC03E6"/>
    <w:rsid w:val="00FC05D9"/>
    <w:rsid w:val="00FC0C96"/>
    <w:rsid w:val="00FE25E6"/>
    <w:rsid w:val="00FE50E7"/>
    <w:rsid w:val="00FE6436"/>
    <w:rsid w:val="00FF0831"/>
    <w:rsid w:val="00FF097B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9B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2D3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267FC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42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42D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42D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42D35"/>
    <w:pPr>
      <w:ind w:left="720"/>
      <w:contextualSpacing/>
    </w:pPr>
  </w:style>
  <w:style w:type="paragraph" w:customStyle="1" w:styleId="ConsPlusNormal">
    <w:name w:val="ConsPlusNormal"/>
    <w:rsid w:val="0094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2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942D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42D3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42D3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7A556D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a">
    <w:name w:val="Normal (Web)"/>
    <w:basedOn w:val="a"/>
    <w:rsid w:val="00C37B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Strong"/>
    <w:qFormat/>
    <w:rsid w:val="00C37B09"/>
    <w:rPr>
      <w:rFonts w:cs="Times New Roman"/>
      <w:b/>
      <w:bCs/>
    </w:rPr>
  </w:style>
  <w:style w:type="character" w:styleId="ac">
    <w:name w:val="Hyperlink"/>
    <w:uiPriority w:val="99"/>
    <w:unhideWhenUsed/>
    <w:rsid w:val="00D57D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C124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949BA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apple-converted-space">
    <w:name w:val="apple-converted-space"/>
    <w:rsid w:val="00D949BA"/>
  </w:style>
  <w:style w:type="character" w:customStyle="1" w:styleId="80">
    <w:name w:val="Заголовок 8 Знак"/>
    <w:link w:val="8"/>
    <w:rsid w:val="00B267FC"/>
    <w:rPr>
      <w:i/>
      <w:iCs/>
      <w:sz w:val="24"/>
      <w:szCs w:val="24"/>
    </w:rPr>
  </w:style>
  <w:style w:type="paragraph" w:customStyle="1" w:styleId="Default">
    <w:name w:val="Default"/>
    <w:rsid w:val="002C3DC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3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49B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42D35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267FC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942D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942D3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942D3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942D35"/>
    <w:pPr>
      <w:ind w:left="720"/>
      <w:contextualSpacing/>
    </w:pPr>
  </w:style>
  <w:style w:type="paragraph" w:customStyle="1" w:styleId="ConsPlusNormal">
    <w:name w:val="ConsPlusNormal"/>
    <w:rsid w:val="0094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42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942D3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42D3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4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42D35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7A556D"/>
    <w:pPr>
      <w:spacing w:after="0" w:line="360" w:lineRule="atLeast"/>
      <w:jc w:val="both"/>
    </w:pPr>
    <w:rPr>
      <w:rFonts w:ascii="Verdana" w:eastAsia="Calibri" w:hAnsi="Verdana"/>
      <w:sz w:val="20"/>
      <w:szCs w:val="20"/>
    </w:rPr>
  </w:style>
  <w:style w:type="paragraph" w:styleId="aa">
    <w:name w:val="Normal (Web)"/>
    <w:basedOn w:val="a"/>
    <w:rsid w:val="00C37B0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Strong"/>
    <w:qFormat/>
    <w:rsid w:val="00C37B09"/>
    <w:rPr>
      <w:rFonts w:cs="Times New Roman"/>
      <w:b/>
      <w:bCs/>
    </w:rPr>
  </w:style>
  <w:style w:type="character" w:styleId="ac">
    <w:name w:val="Hyperlink"/>
    <w:uiPriority w:val="99"/>
    <w:unhideWhenUsed/>
    <w:rsid w:val="00D57D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C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C124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949BA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apple-converted-space">
    <w:name w:val="apple-converted-space"/>
    <w:rsid w:val="00D949BA"/>
  </w:style>
  <w:style w:type="character" w:customStyle="1" w:styleId="80">
    <w:name w:val="Заголовок 8 Знак"/>
    <w:link w:val="8"/>
    <w:rsid w:val="00B267FC"/>
    <w:rPr>
      <w:i/>
      <w:iCs/>
      <w:sz w:val="24"/>
      <w:szCs w:val="24"/>
    </w:rPr>
  </w:style>
  <w:style w:type="paragraph" w:customStyle="1" w:styleId="Default">
    <w:name w:val="Default"/>
    <w:rsid w:val="002C3DC3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kanda.ucoz.ru" TargetMode="External"/><Relationship Id="rId18" Type="http://schemas.openxmlformats.org/officeDocument/2006/relationships/hyperlink" Target="http://www.libkanda.ucoz.ru" TargetMode="External"/><Relationship Id="rId26" Type="http://schemas.openxmlformats.org/officeDocument/2006/relationships/hyperlink" Target="http://vk.com/kanda_ksha" TargetMode="External"/><Relationship Id="rId39" Type="http://schemas.openxmlformats.org/officeDocument/2006/relationships/hyperlink" Target="http://centrkidunilib.ucoz.ru/news/rozhdjon_chitatelem_2014/2014-12-08-88" TargetMode="External"/><Relationship Id="rId3" Type="http://schemas.openxmlformats.org/officeDocument/2006/relationships/styles" Target="styles.xml"/><Relationship Id="rId21" Type="http://schemas.openxmlformats.org/officeDocument/2006/relationships/hyperlink" Target="http://centrkidunilib.ucoz.ru/index/priglashaem_v_krugosvetku/0-107" TargetMode="External"/><Relationship Id="rId34" Type="http://schemas.openxmlformats.org/officeDocument/2006/relationships/hyperlink" Target="http://centrkidunilib.ucoz.ru/news/za_semju_pechatjami_etvjortaja_igra/2014-09-30-82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ibkanda.ucoz.ru" TargetMode="External"/><Relationship Id="rId17" Type="http://schemas.openxmlformats.org/officeDocument/2006/relationships/hyperlink" Target="http://www.libkanda.ucoz.ru" TargetMode="External"/><Relationship Id="rId25" Type="http://schemas.openxmlformats.org/officeDocument/2006/relationships/hyperlink" Target="http://vk.com/kandalaksha_best" TargetMode="External"/><Relationship Id="rId33" Type="http://schemas.openxmlformats.org/officeDocument/2006/relationships/hyperlink" Target="http://centrkidunilib.ucoz.ru/news/den_molodjozhi_2014/2014-07-02-78" TargetMode="External"/><Relationship Id="rId38" Type="http://schemas.openxmlformats.org/officeDocument/2006/relationships/hyperlink" Target="http://centrkidunilib.ucoz.ru/news/v_gostjakh_u_krasoty/2014-12-03-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kanda.ucoz.ru" TargetMode="External"/><Relationship Id="rId20" Type="http://schemas.openxmlformats.org/officeDocument/2006/relationships/hyperlink" Target="http://www.libkanda.ucoz.ru" TargetMode="External"/><Relationship Id="rId29" Type="http://schemas.openxmlformats.org/officeDocument/2006/relationships/hyperlink" Target="http://centrkidunilib.ucoz.ru/news/professionalnaja_strelka/2014-04-29-73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kanda.ucoz.ru" TargetMode="External"/><Relationship Id="rId24" Type="http://schemas.openxmlformats.org/officeDocument/2006/relationships/hyperlink" Target="http://vk.com/kandalaksha_official_group" TargetMode="External"/><Relationship Id="rId32" Type="http://schemas.openxmlformats.org/officeDocument/2006/relationships/hyperlink" Target="http://centrkidunilib.ucoz.ru/news/obshherossijskij_den_bibliotek_2014/2014-05-28-77" TargetMode="External"/><Relationship Id="rId37" Type="http://schemas.openxmlformats.org/officeDocument/2006/relationships/hyperlink" Target="http://centrkidunilib.ucoz.ru/news/mjatezhnyj_genij_vdokhnovenija/2014-11-24-85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ibkanda.ucoz.ru" TargetMode="External"/><Relationship Id="rId23" Type="http://schemas.openxmlformats.org/officeDocument/2006/relationships/hyperlink" Target="http://vk.com/club30853886" TargetMode="External"/><Relationship Id="rId28" Type="http://schemas.openxmlformats.org/officeDocument/2006/relationships/hyperlink" Target="http://centrkidunilib.ucoz.ru/news/kulturnaja_privivka/2014-04-07-71" TargetMode="External"/><Relationship Id="rId36" Type="http://schemas.openxmlformats.org/officeDocument/2006/relationships/hyperlink" Target="http://centrkidunilib.ucoz.ru/news/vsem_jasno_muzyka_prekrasna/2014-10-27-84" TargetMode="External"/><Relationship Id="rId10" Type="http://schemas.openxmlformats.org/officeDocument/2006/relationships/hyperlink" Target="http://www.libkanda.ucoz.ru" TargetMode="External"/><Relationship Id="rId19" Type="http://schemas.openxmlformats.org/officeDocument/2006/relationships/hyperlink" Target="http://www.libkanda.ucoz.ru" TargetMode="External"/><Relationship Id="rId31" Type="http://schemas.openxmlformats.org/officeDocument/2006/relationships/hyperlink" Target="http://centrkidunilib.ucoz.ru/news/neobychnyj_master_klass/2014-05-07-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bkanda.ucoz.ru" TargetMode="External"/><Relationship Id="rId14" Type="http://schemas.openxmlformats.org/officeDocument/2006/relationships/hyperlink" Target="http://www.libkanda.ucoz.ru" TargetMode="External"/><Relationship Id="rId22" Type="http://schemas.openxmlformats.org/officeDocument/2006/relationships/hyperlink" Target="http://vk.com/club51225670" TargetMode="External"/><Relationship Id="rId27" Type="http://schemas.openxmlformats.org/officeDocument/2006/relationships/hyperlink" Target="http://centrkidunilib.ucoz.ru/news/za_semju_pechatjami_vtoroj_sezon_pervaja_vstrecha_2014/2014-02-24-69" TargetMode="External"/><Relationship Id="rId30" Type="http://schemas.openxmlformats.org/officeDocument/2006/relationships/hyperlink" Target="http://centrkidunilib.ucoz.ru/news/lozhnyj_vyzov/2014-04-30-72" TargetMode="External"/><Relationship Id="rId35" Type="http://schemas.openxmlformats.org/officeDocument/2006/relationships/hyperlink" Target="http://centrkidunilib.ucoz.ru/news/dobrye_milye_babushki/2014-10-02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106A7-33BA-4F16-B2FC-66A0E96B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16877</Words>
  <Characters>96204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112856</CharactersWithSpaces>
  <SharedDoc>false</SharedDoc>
  <HLinks>
    <vt:vector size="186" baseType="variant">
      <vt:variant>
        <vt:i4>3473458</vt:i4>
      </vt:variant>
      <vt:variant>
        <vt:i4>90</vt:i4>
      </vt:variant>
      <vt:variant>
        <vt:i4>0</vt:i4>
      </vt:variant>
      <vt:variant>
        <vt:i4>5</vt:i4>
      </vt:variant>
      <vt:variant>
        <vt:lpwstr>http://centrkidunilib.ucoz.ru/news/rozhdjon_chitatelem_2014/2014-12-08-88</vt:lpwstr>
      </vt:variant>
      <vt:variant>
        <vt:lpwstr/>
      </vt:variant>
      <vt:variant>
        <vt:i4>1966117</vt:i4>
      </vt:variant>
      <vt:variant>
        <vt:i4>87</vt:i4>
      </vt:variant>
      <vt:variant>
        <vt:i4>0</vt:i4>
      </vt:variant>
      <vt:variant>
        <vt:i4>5</vt:i4>
      </vt:variant>
      <vt:variant>
        <vt:lpwstr>http://centrkidunilib.ucoz.ru/news/v_gostjakh_u_krasoty/2014-12-03-89</vt:lpwstr>
      </vt:variant>
      <vt:variant>
        <vt:lpwstr/>
      </vt:variant>
      <vt:variant>
        <vt:i4>6815856</vt:i4>
      </vt:variant>
      <vt:variant>
        <vt:i4>84</vt:i4>
      </vt:variant>
      <vt:variant>
        <vt:i4>0</vt:i4>
      </vt:variant>
      <vt:variant>
        <vt:i4>5</vt:i4>
      </vt:variant>
      <vt:variant>
        <vt:lpwstr>http://centrkidunilib.ucoz.ru/news/mjatezhnyj_genij_vdokhnovenija/2014-11-24-85</vt:lpwstr>
      </vt:variant>
      <vt:variant>
        <vt:lpwstr/>
      </vt:variant>
      <vt:variant>
        <vt:i4>327781</vt:i4>
      </vt:variant>
      <vt:variant>
        <vt:i4>81</vt:i4>
      </vt:variant>
      <vt:variant>
        <vt:i4>0</vt:i4>
      </vt:variant>
      <vt:variant>
        <vt:i4>5</vt:i4>
      </vt:variant>
      <vt:variant>
        <vt:lpwstr>http://centrkidunilib.ucoz.ru/news/vsem_jasno_muzyka_prekrasna/2014-10-27-84</vt:lpwstr>
      </vt:variant>
      <vt:variant>
        <vt:lpwstr/>
      </vt:variant>
      <vt:variant>
        <vt:i4>8192057</vt:i4>
      </vt:variant>
      <vt:variant>
        <vt:i4>78</vt:i4>
      </vt:variant>
      <vt:variant>
        <vt:i4>0</vt:i4>
      </vt:variant>
      <vt:variant>
        <vt:i4>5</vt:i4>
      </vt:variant>
      <vt:variant>
        <vt:lpwstr>http://centrkidunilib.ucoz.ru/news/dobrye_milye_babushki/2014-10-02-80</vt:lpwstr>
      </vt:variant>
      <vt:variant>
        <vt:lpwstr/>
      </vt:variant>
      <vt:variant>
        <vt:i4>3145833</vt:i4>
      </vt:variant>
      <vt:variant>
        <vt:i4>75</vt:i4>
      </vt:variant>
      <vt:variant>
        <vt:i4>0</vt:i4>
      </vt:variant>
      <vt:variant>
        <vt:i4>5</vt:i4>
      </vt:variant>
      <vt:variant>
        <vt:lpwstr>http://centrkidunilib.ucoz.ru/news/za_semju_pechatjami_etvjortaja_igra/2014-09-30-82</vt:lpwstr>
      </vt:variant>
      <vt:variant>
        <vt:lpwstr/>
      </vt:variant>
      <vt:variant>
        <vt:i4>3866739</vt:i4>
      </vt:variant>
      <vt:variant>
        <vt:i4>72</vt:i4>
      </vt:variant>
      <vt:variant>
        <vt:i4>0</vt:i4>
      </vt:variant>
      <vt:variant>
        <vt:i4>5</vt:i4>
      </vt:variant>
      <vt:variant>
        <vt:lpwstr>http://centrkidunilib.ucoz.ru/news/den_molodjozhi_2014/2014-07-02-78</vt:lpwstr>
      </vt:variant>
      <vt:variant>
        <vt:lpwstr/>
      </vt:variant>
      <vt:variant>
        <vt:i4>3145822</vt:i4>
      </vt:variant>
      <vt:variant>
        <vt:i4>69</vt:i4>
      </vt:variant>
      <vt:variant>
        <vt:i4>0</vt:i4>
      </vt:variant>
      <vt:variant>
        <vt:i4>5</vt:i4>
      </vt:variant>
      <vt:variant>
        <vt:lpwstr>http://centrkidunilib.ucoz.ru/news/obshherossijskij_den_bibliotek_2014/2014-05-28-77</vt:lpwstr>
      </vt:variant>
      <vt:variant>
        <vt:lpwstr/>
      </vt:variant>
      <vt:variant>
        <vt:i4>2883693</vt:i4>
      </vt:variant>
      <vt:variant>
        <vt:i4>66</vt:i4>
      </vt:variant>
      <vt:variant>
        <vt:i4>0</vt:i4>
      </vt:variant>
      <vt:variant>
        <vt:i4>5</vt:i4>
      </vt:variant>
      <vt:variant>
        <vt:lpwstr>http://centrkidunilib.ucoz.ru/news/neobychnyj_master_klass/2014-05-07-76</vt:lpwstr>
      </vt:variant>
      <vt:variant>
        <vt:lpwstr/>
      </vt:variant>
      <vt:variant>
        <vt:i4>6946822</vt:i4>
      </vt:variant>
      <vt:variant>
        <vt:i4>63</vt:i4>
      </vt:variant>
      <vt:variant>
        <vt:i4>0</vt:i4>
      </vt:variant>
      <vt:variant>
        <vt:i4>5</vt:i4>
      </vt:variant>
      <vt:variant>
        <vt:lpwstr>http://centrkidunilib.ucoz.ru/news/lozhnyj_vyzov/2014-04-30-72</vt:lpwstr>
      </vt:variant>
      <vt:variant>
        <vt:lpwstr/>
      </vt:variant>
      <vt:variant>
        <vt:i4>2752517</vt:i4>
      </vt:variant>
      <vt:variant>
        <vt:i4>60</vt:i4>
      </vt:variant>
      <vt:variant>
        <vt:i4>0</vt:i4>
      </vt:variant>
      <vt:variant>
        <vt:i4>5</vt:i4>
      </vt:variant>
      <vt:variant>
        <vt:lpwstr>http://centrkidunilib.ucoz.ru/news/professionalnaja_strelka/2014-04-29-73</vt:lpwstr>
      </vt:variant>
      <vt:variant>
        <vt:lpwstr/>
      </vt:variant>
      <vt:variant>
        <vt:i4>3670110</vt:i4>
      </vt:variant>
      <vt:variant>
        <vt:i4>57</vt:i4>
      </vt:variant>
      <vt:variant>
        <vt:i4>0</vt:i4>
      </vt:variant>
      <vt:variant>
        <vt:i4>5</vt:i4>
      </vt:variant>
      <vt:variant>
        <vt:lpwstr>http://centrkidunilib.ucoz.ru/news/kulturnaja_privivka/2014-04-07-71</vt:lpwstr>
      </vt:variant>
      <vt:variant>
        <vt:lpwstr/>
      </vt:variant>
      <vt:variant>
        <vt:i4>6160510</vt:i4>
      </vt:variant>
      <vt:variant>
        <vt:i4>54</vt:i4>
      </vt:variant>
      <vt:variant>
        <vt:i4>0</vt:i4>
      </vt:variant>
      <vt:variant>
        <vt:i4>5</vt:i4>
      </vt:variant>
      <vt:variant>
        <vt:lpwstr>http://centrkidunilib.ucoz.ru/news/za_semju_pechatjami_vtoroj_sezon_pervaja_vstrecha_2014/2014-02-24-69</vt:lpwstr>
      </vt:variant>
      <vt:variant>
        <vt:lpwstr/>
      </vt:variant>
      <vt:variant>
        <vt:i4>8060939</vt:i4>
      </vt:variant>
      <vt:variant>
        <vt:i4>51</vt:i4>
      </vt:variant>
      <vt:variant>
        <vt:i4>0</vt:i4>
      </vt:variant>
      <vt:variant>
        <vt:i4>5</vt:i4>
      </vt:variant>
      <vt:variant>
        <vt:lpwstr>http://vk.com/kanda_ksha</vt:lpwstr>
      </vt:variant>
      <vt:variant>
        <vt:lpwstr/>
      </vt:variant>
      <vt:variant>
        <vt:i4>1507434</vt:i4>
      </vt:variant>
      <vt:variant>
        <vt:i4>48</vt:i4>
      </vt:variant>
      <vt:variant>
        <vt:i4>0</vt:i4>
      </vt:variant>
      <vt:variant>
        <vt:i4>5</vt:i4>
      </vt:variant>
      <vt:variant>
        <vt:lpwstr>http://vk.com/kandalaksha_best</vt:lpwstr>
      </vt:variant>
      <vt:variant>
        <vt:lpwstr/>
      </vt:variant>
      <vt:variant>
        <vt:i4>7602216</vt:i4>
      </vt:variant>
      <vt:variant>
        <vt:i4>45</vt:i4>
      </vt:variant>
      <vt:variant>
        <vt:i4>0</vt:i4>
      </vt:variant>
      <vt:variant>
        <vt:i4>5</vt:i4>
      </vt:variant>
      <vt:variant>
        <vt:lpwstr>http://vk.com/kandalaksha_official_group</vt:lpwstr>
      </vt:variant>
      <vt:variant>
        <vt:lpwstr/>
      </vt:variant>
      <vt:variant>
        <vt:i4>3539066</vt:i4>
      </vt:variant>
      <vt:variant>
        <vt:i4>42</vt:i4>
      </vt:variant>
      <vt:variant>
        <vt:i4>0</vt:i4>
      </vt:variant>
      <vt:variant>
        <vt:i4>5</vt:i4>
      </vt:variant>
      <vt:variant>
        <vt:lpwstr>http://vk.com/club30853886</vt:lpwstr>
      </vt:variant>
      <vt:variant>
        <vt:lpwstr/>
      </vt:variant>
      <vt:variant>
        <vt:i4>3670143</vt:i4>
      </vt:variant>
      <vt:variant>
        <vt:i4>39</vt:i4>
      </vt:variant>
      <vt:variant>
        <vt:i4>0</vt:i4>
      </vt:variant>
      <vt:variant>
        <vt:i4>5</vt:i4>
      </vt:variant>
      <vt:variant>
        <vt:lpwstr>http://vk.com/club51225670</vt:lpwstr>
      </vt:variant>
      <vt:variant>
        <vt:lpwstr/>
      </vt:variant>
      <vt:variant>
        <vt:i4>2424888</vt:i4>
      </vt:variant>
      <vt:variant>
        <vt:i4>36</vt:i4>
      </vt:variant>
      <vt:variant>
        <vt:i4>0</vt:i4>
      </vt:variant>
      <vt:variant>
        <vt:i4>5</vt:i4>
      </vt:variant>
      <vt:variant>
        <vt:lpwstr>http://centrkidunilib.ucoz.ru/index/priglashaem_v_krugosvetku/0-107</vt:lpwstr>
      </vt:variant>
      <vt:variant>
        <vt:lpwstr/>
      </vt:variant>
      <vt:variant>
        <vt:i4>4849692</vt:i4>
      </vt:variant>
      <vt:variant>
        <vt:i4>33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30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27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24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18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15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12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6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3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http://www.libkanda.ucoz.ru/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GajdajVA</dc:creator>
  <cp:lastModifiedBy>LenovoBook</cp:lastModifiedBy>
  <cp:revision>2</cp:revision>
  <cp:lastPrinted>2015-01-20T15:18:00Z</cp:lastPrinted>
  <dcterms:created xsi:type="dcterms:W3CDTF">2017-08-18T07:08:00Z</dcterms:created>
  <dcterms:modified xsi:type="dcterms:W3CDTF">2017-08-18T07:08:00Z</dcterms:modified>
</cp:coreProperties>
</file>